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B5905" w14:textId="3BCFF228" w:rsidR="00CD1841" w:rsidRPr="0091507F" w:rsidRDefault="00FE1D3D" w:rsidP="00BF2165">
      <w:pPr>
        <w:tabs>
          <w:tab w:val="center" w:pos="5234"/>
        </w:tabs>
        <w:jc w:val="both"/>
        <w:rPr>
          <w:rFonts w:asciiTheme="minorHAnsi" w:hAnsiTheme="minorHAnsi" w:cstheme="minorHAnsi"/>
          <w:noProof/>
          <w:sz w:val="22"/>
          <w:szCs w:val="22"/>
        </w:rPr>
      </w:pPr>
      <w:r w:rsidRPr="0091507F">
        <w:rPr>
          <w:rFonts w:asciiTheme="minorHAnsi" w:hAnsiTheme="minorHAnsi" w:cstheme="minorHAnsi"/>
          <w:noProof/>
          <w:sz w:val="22"/>
          <w:szCs w:val="22"/>
          <w:lang w:eastAsia="en-GB"/>
        </w:rPr>
        <mc:AlternateContent>
          <mc:Choice Requires="wps">
            <w:drawing>
              <wp:anchor distT="0" distB="0" distL="114300" distR="114300" simplePos="0" relativeHeight="251659776" behindDoc="0" locked="0" layoutInCell="1" allowOverlap="1" wp14:anchorId="014AAEB2" wp14:editId="12F7837D">
                <wp:simplePos x="0" y="0"/>
                <wp:positionH relativeFrom="column">
                  <wp:posOffset>5097912</wp:posOffset>
                </wp:positionH>
                <wp:positionV relativeFrom="paragraph">
                  <wp:posOffset>-50213</wp:posOffset>
                </wp:positionV>
                <wp:extent cx="975360" cy="81397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813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5F9CB" w14:textId="11CE729F" w:rsidR="00010CEA" w:rsidRDefault="00010CEA" w:rsidP="00832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AAEB2" id="_x0000_t202" coordsize="21600,21600" o:spt="202" path="m,l,21600r21600,l21600,xe">
                <v:stroke joinstyle="miter"/>
                <v:path gradientshapeok="t" o:connecttype="rect"/>
              </v:shapetype>
              <v:shape id="Text Box 4" o:spid="_x0000_s1026" type="#_x0000_t202" style="position:absolute;left:0;text-align:left;margin-left:401.4pt;margin-top:-3.95pt;width:76.8pt;height:6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" fillcolor="white [3201]" stroked="f" strokeweight=".5pt">
                <v:textbox>
                  <w:txbxContent>
                    <w:p w14:paraId="0895F9CB" w14:textId="11CE729F" w:rsidR="00010CEA" w:rsidRDefault="00010CEA" w:rsidP="008328D7"/>
                  </w:txbxContent>
                </v:textbox>
              </v:shape>
            </w:pict>
          </mc:Fallback>
        </mc:AlternateContent>
      </w:r>
      <w:r w:rsidRPr="0091507F">
        <w:rPr>
          <w:rFonts w:asciiTheme="minorHAnsi" w:hAnsiTheme="minorHAnsi" w:cstheme="minorHAnsi"/>
          <w:noProof/>
          <w:sz w:val="22"/>
          <w:szCs w:val="22"/>
        </w:rPr>
        <w:drawing>
          <wp:inline distT="0" distB="0" distL="0" distR="0" wp14:anchorId="4A31E993" wp14:editId="3389C837">
            <wp:extent cx="2117090" cy="810986"/>
            <wp:effectExtent l="0" t="0" r="0" b="8255"/>
            <wp:docPr id="1503935530" name="Picture 1" descr="Image result for ntdc logo tippe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tdc logo tippe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1173" cy="827873"/>
                    </a:xfrm>
                    <a:prstGeom prst="rect">
                      <a:avLst/>
                    </a:prstGeom>
                    <a:noFill/>
                    <a:ln>
                      <a:noFill/>
                    </a:ln>
                  </pic:spPr>
                </pic:pic>
              </a:graphicData>
            </a:graphic>
          </wp:inline>
        </w:drawing>
      </w:r>
      <w:r w:rsidR="00BF2165" w:rsidRPr="0091507F">
        <w:rPr>
          <w:rFonts w:asciiTheme="minorHAnsi" w:hAnsiTheme="minorHAnsi" w:cstheme="minorHAnsi"/>
          <w:noProof/>
          <w:sz w:val="22"/>
          <w:szCs w:val="22"/>
        </w:rPr>
        <w:tab/>
      </w:r>
    </w:p>
    <w:p w14:paraId="6854E32A" w14:textId="1925087E" w:rsidR="00CD1841" w:rsidRPr="0091507F" w:rsidRDefault="0032292D" w:rsidP="00F075AC">
      <w:pPr>
        <w:rPr>
          <w:rFonts w:asciiTheme="minorHAnsi" w:hAnsiTheme="minorHAnsi" w:cstheme="minorHAnsi"/>
          <w:noProof/>
          <w:sz w:val="22"/>
          <w:szCs w:val="22"/>
        </w:rPr>
      </w:pPr>
      <w:r w:rsidRPr="0091507F">
        <w:rPr>
          <w:rFonts w:asciiTheme="minorHAnsi" w:hAnsiTheme="minorHAnsi" w:cstheme="minorHAnsi"/>
          <w:noProof/>
          <w:sz w:val="22"/>
          <w:szCs w:val="22"/>
        </w:rPr>
        <w:tab/>
      </w:r>
      <w:r w:rsidRPr="0091507F">
        <w:rPr>
          <w:rFonts w:asciiTheme="minorHAnsi" w:hAnsiTheme="minorHAnsi" w:cstheme="minorHAnsi"/>
          <w:noProof/>
          <w:sz w:val="22"/>
          <w:szCs w:val="22"/>
        </w:rPr>
        <w:tab/>
      </w:r>
      <w:r w:rsidRPr="0091507F">
        <w:rPr>
          <w:rFonts w:asciiTheme="minorHAnsi" w:hAnsiTheme="minorHAnsi" w:cstheme="minorHAnsi"/>
          <w:noProof/>
          <w:sz w:val="22"/>
          <w:szCs w:val="22"/>
        </w:rPr>
        <w:tab/>
      </w:r>
    </w:p>
    <w:p w14:paraId="5137F772" w14:textId="77777777" w:rsidR="00311286" w:rsidRPr="0091507F"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rsidRPr="0091507F" w14:paraId="65867F95" w14:textId="77777777" w:rsidTr="00F834E5">
        <w:tc>
          <w:tcPr>
            <w:tcW w:w="2965" w:type="dxa"/>
          </w:tcPr>
          <w:p w14:paraId="249E344D" w14:textId="536C9F8A" w:rsidR="006E7A2E" w:rsidRPr="0091507F" w:rsidRDefault="006E7A2E">
            <w:pPr>
              <w:jc w:val="both"/>
              <w:rPr>
                <w:rFonts w:asciiTheme="minorHAnsi" w:hAnsiTheme="minorHAnsi" w:cstheme="minorHAnsi"/>
                <w:b/>
                <w:bCs/>
                <w:sz w:val="22"/>
                <w:szCs w:val="22"/>
              </w:rPr>
            </w:pPr>
            <w:r w:rsidRPr="0091507F">
              <w:rPr>
                <w:rFonts w:asciiTheme="minorHAnsi" w:hAnsiTheme="minorHAnsi" w:cstheme="minorHAnsi"/>
                <w:b/>
                <w:bCs/>
                <w:sz w:val="22"/>
                <w:szCs w:val="22"/>
              </w:rPr>
              <w:t>Job Title</w:t>
            </w:r>
          </w:p>
        </w:tc>
        <w:tc>
          <w:tcPr>
            <w:tcW w:w="7494" w:type="dxa"/>
          </w:tcPr>
          <w:p w14:paraId="644927BE" w14:textId="4ADE4650" w:rsidR="006E7A2E" w:rsidRPr="0091507F" w:rsidRDefault="006E7A2E">
            <w:pPr>
              <w:jc w:val="both"/>
              <w:rPr>
                <w:rFonts w:asciiTheme="minorHAnsi" w:hAnsiTheme="minorHAnsi" w:cstheme="minorHAnsi"/>
                <w:sz w:val="22"/>
                <w:szCs w:val="22"/>
              </w:rPr>
            </w:pPr>
            <w:r w:rsidRPr="0091507F">
              <w:rPr>
                <w:rFonts w:asciiTheme="minorHAnsi" w:hAnsiTheme="minorHAnsi" w:cstheme="minorHAnsi"/>
                <w:color w:val="000000" w:themeColor="text1"/>
                <w:sz w:val="22"/>
                <w:szCs w:val="22"/>
              </w:rPr>
              <w:t>Manager</w:t>
            </w:r>
            <w:r w:rsidR="00B403C5" w:rsidRPr="0091507F">
              <w:rPr>
                <w:rFonts w:asciiTheme="minorHAnsi" w:hAnsiTheme="minorHAnsi" w:cstheme="minorHAnsi"/>
                <w:color w:val="000000" w:themeColor="text1"/>
                <w:sz w:val="22"/>
                <w:szCs w:val="22"/>
              </w:rPr>
              <w:t xml:space="preserve"> –</w:t>
            </w:r>
            <w:r w:rsidR="00215A19" w:rsidRPr="0091507F">
              <w:rPr>
                <w:rFonts w:asciiTheme="minorHAnsi" w:hAnsiTheme="minorHAnsi" w:cstheme="minorHAnsi"/>
                <w:color w:val="000000" w:themeColor="text1"/>
                <w:sz w:val="22"/>
                <w:szCs w:val="22"/>
              </w:rPr>
              <w:t xml:space="preserve"> </w:t>
            </w:r>
            <w:r w:rsidR="00F30F11" w:rsidRPr="0091507F">
              <w:rPr>
                <w:rFonts w:asciiTheme="minorHAnsi" w:hAnsiTheme="minorHAnsi" w:cstheme="minorHAnsi"/>
                <w:color w:val="000000" w:themeColor="text1"/>
                <w:sz w:val="22"/>
                <w:szCs w:val="22"/>
              </w:rPr>
              <w:t xml:space="preserve">Childcare Services </w:t>
            </w:r>
          </w:p>
        </w:tc>
      </w:tr>
      <w:tr w:rsidR="006E7A2E" w:rsidRPr="0091507F" w14:paraId="49248D94" w14:textId="77777777" w:rsidTr="00F834E5">
        <w:tc>
          <w:tcPr>
            <w:tcW w:w="2965" w:type="dxa"/>
          </w:tcPr>
          <w:p w14:paraId="73D975FB" w14:textId="424C40A6" w:rsidR="006E7A2E" w:rsidRPr="0091507F" w:rsidRDefault="006E7A2E">
            <w:pPr>
              <w:jc w:val="both"/>
              <w:rPr>
                <w:rFonts w:asciiTheme="minorHAnsi" w:hAnsiTheme="minorHAnsi" w:cstheme="minorHAnsi"/>
                <w:b/>
                <w:bCs/>
                <w:sz w:val="22"/>
                <w:szCs w:val="22"/>
              </w:rPr>
            </w:pPr>
            <w:r w:rsidRPr="0091507F">
              <w:rPr>
                <w:rFonts w:asciiTheme="minorHAnsi" w:hAnsiTheme="minorHAnsi" w:cstheme="minorHAnsi"/>
                <w:b/>
                <w:bCs/>
                <w:sz w:val="22"/>
                <w:szCs w:val="22"/>
              </w:rPr>
              <w:t>Employer</w:t>
            </w:r>
          </w:p>
        </w:tc>
        <w:tc>
          <w:tcPr>
            <w:tcW w:w="7494" w:type="dxa"/>
          </w:tcPr>
          <w:p w14:paraId="78900BE0" w14:textId="72A98BBB" w:rsidR="006E7A2E" w:rsidRPr="0091507F" w:rsidRDefault="006E7A2E">
            <w:pPr>
              <w:jc w:val="both"/>
              <w:rPr>
                <w:rFonts w:asciiTheme="minorHAnsi" w:hAnsiTheme="minorHAnsi" w:cstheme="minorHAnsi"/>
                <w:sz w:val="22"/>
                <w:szCs w:val="22"/>
              </w:rPr>
            </w:pPr>
            <w:r w:rsidRPr="0091507F">
              <w:rPr>
                <w:rFonts w:asciiTheme="minorHAnsi" w:hAnsiTheme="minorHAnsi" w:cstheme="minorHAnsi"/>
                <w:sz w:val="22"/>
                <w:szCs w:val="22"/>
              </w:rPr>
              <w:t>North Tipperary Development Company</w:t>
            </w:r>
            <w:r w:rsidR="00893B23" w:rsidRPr="0091507F">
              <w:rPr>
                <w:rFonts w:asciiTheme="minorHAnsi" w:hAnsiTheme="minorHAnsi" w:cstheme="minorHAnsi"/>
                <w:sz w:val="22"/>
                <w:szCs w:val="22"/>
              </w:rPr>
              <w:t xml:space="preserve"> (NTDC)</w:t>
            </w:r>
          </w:p>
        </w:tc>
      </w:tr>
      <w:tr w:rsidR="00893B23" w:rsidRPr="0091507F" w14:paraId="7024E211" w14:textId="77777777" w:rsidTr="00F834E5">
        <w:tc>
          <w:tcPr>
            <w:tcW w:w="2965" w:type="dxa"/>
          </w:tcPr>
          <w:p w14:paraId="2995D3C5" w14:textId="3286D37B" w:rsidR="00893B23" w:rsidRPr="0091507F" w:rsidRDefault="00893B23">
            <w:pPr>
              <w:jc w:val="both"/>
              <w:rPr>
                <w:rFonts w:asciiTheme="minorHAnsi" w:hAnsiTheme="minorHAnsi" w:cstheme="minorHAnsi"/>
                <w:b/>
                <w:bCs/>
                <w:sz w:val="22"/>
                <w:szCs w:val="22"/>
              </w:rPr>
            </w:pPr>
            <w:r w:rsidRPr="0091507F">
              <w:rPr>
                <w:rFonts w:asciiTheme="minorHAnsi" w:hAnsiTheme="minorHAnsi" w:cstheme="minorHAnsi"/>
                <w:b/>
                <w:bCs/>
                <w:sz w:val="22"/>
                <w:szCs w:val="22"/>
              </w:rPr>
              <w:t>Reporting Relationship</w:t>
            </w:r>
          </w:p>
        </w:tc>
        <w:tc>
          <w:tcPr>
            <w:tcW w:w="7494" w:type="dxa"/>
          </w:tcPr>
          <w:p w14:paraId="73E9EC8D" w14:textId="7BB5BECB" w:rsidR="00893B23" w:rsidRPr="0091507F" w:rsidRDefault="00893B23">
            <w:pPr>
              <w:jc w:val="both"/>
              <w:rPr>
                <w:rFonts w:asciiTheme="minorHAnsi" w:hAnsiTheme="minorHAnsi" w:cstheme="minorHAnsi"/>
                <w:sz w:val="22"/>
                <w:szCs w:val="22"/>
              </w:rPr>
            </w:pPr>
            <w:r w:rsidRPr="0091507F">
              <w:rPr>
                <w:rFonts w:asciiTheme="minorHAnsi" w:hAnsiTheme="minorHAnsi" w:cstheme="minorHAnsi"/>
                <w:sz w:val="22"/>
                <w:szCs w:val="22"/>
              </w:rPr>
              <w:t>CEO of NTDC</w:t>
            </w:r>
          </w:p>
        </w:tc>
      </w:tr>
      <w:tr w:rsidR="00893B23" w:rsidRPr="0091507F" w14:paraId="397FA6C4" w14:textId="77777777" w:rsidTr="00F834E5">
        <w:tc>
          <w:tcPr>
            <w:tcW w:w="2965" w:type="dxa"/>
          </w:tcPr>
          <w:p w14:paraId="106565ED" w14:textId="14C6152A" w:rsidR="00893B23" w:rsidRPr="0091507F" w:rsidRDefault="00893B23">
            <w:pPr>
              <w:jc w:val="both"/>
              <w:rPr>
                <w:rFonts w:asciiTheme="minorHAnsi" w:hAnsiTheme="minorHAnsi" w:cstheme="minorHAnsi"/>
                <w:b/>
                <w:bCs/>
                <w:sz w:val="22"/>
                <w:szCs w:val="22"/>
              </w:rPr>
            </w:pPr>
            <w:r w:rsidRPr="0091507F">
              <w:rPr>
                <w:rFonts w:asciiTheme="minorHAnsi" w:hAnsiTheme="minorHAnsi" w:cstheme="minorHAnsi"/>
                <w:b/>
                <w:bCs/>
                <w:sz w:val="22"/>
                <w:szCs w:val="22"/>
              </w:rPr>
              <w:t>Reporting Staff</w:t>
            </w:r>
          </w:p>
        </w:tc>
        <w:tc>
          <w:tcPr>
            <w:tcW w:w="7494" w:type="dxa"/>
          </w:tcPr>
          <w:p w14:paraId="1D03E547" w14:textId="5C0AA549" w:rsidR="00893B23" w:rsidRPr="0091507F" w:rsidRDefault="00F30F11">
            <w:pPr>
              <w:jc w:val="both"/>
              <w:rPr>
                <w:rFonts w:asciiTheme="minorHAnsi" w:hAnsiTheme="minorHAnsi" w:cstheme="minorHAnsi"/>
                <w:sz w:val="22"/>
                <w:szCs w:val="22"/>
              </w:rPr>
            </w:pPr>
            <w:r w:rsidRPr="0091507F">
              <w:rPr>
                <w:rFonts w:asciiTheme="minorHAnsi" w:hAnsiTheme="minorHAnsi" w:cstheme="minorHAnsi"/>
                <w:sz w:val="22"/>
                <w:szCs w:val="22"/>
              </w:rPr>
              <w:t xml:space="preserve">Childcare Staff </w:t>
            </w:r>
          </w:p>
        </w:tc>
      </w:tr>
      <w:tr w:rsidR="006E7A2E" w:rsidRPr="0091507F" w14:paraId="592D9045" w14:textId="77777777" w:rsidTr="00F834E5">
        <w:tc>
          <w:tcPr>
            <w:tcW w:w="2965" w:type="dxa"/>
          </w:tcPr>
          <w:p w14:paraId="1A5854B0" w14:textId="13FC2AD1" w:rsidR="006E7A2E" w:rsidRPr="0091507F" w:rsidRDefault="006E7A2E">
            <w:pPr>
              <w:jc w:val="both"/>
              <w:rPr>
                <w:rFonts w:asciiTheme="minorHAnsi" w:hAnsiTheme="minorHAnsi" w:cstheme="minorHAnsi"/>
                <w:b/>
                <w:bCs/>
                <w:sz w:val="22"/>
                <w:szCs w:val="22"/>
              </w:rPr>
            </w:pPr>
            <w:r w:rsidRPr="0091507F">
              <w:rPr>
                <w:rFonts w:asciiTheme="minorHAnsi" w:hAnsiTheme="minorHAnsi" w:cstheme="minorHAnsi"/>
                <w:b/>
                <w:bCs/>
                <w:sz w:val="22"/>
                <w:szCs w:val="22"/>
              </w:rPr>
              <w:t>Location of Post</w:t>
            </w:r>
          </w:p>
        </w:tc>
        <w:tc>
          <w:tcPr>
            <w:tcW w:w="7494" w:type="dxa"/>
          </w:tcPr>
          <w:p w14:paraId="49B5A952" w14:textId="05643AB0" w:rsidR="006E7A2E" w:rsidRPr="0091507F" w:rsidRDefault="00F30F11">
            <w:pPr>
              <w:jc w:val="both"/>
              <w:rPr>
                <w:rFonts w:asciiTheme="minorHAnsi" w:hAnsiTheme="minorHAnsi" w:cstheme="minorHAnsi"/>
                <w:sz w:val="22"/>
                <w:szCs w:val="22"/>
              </w:rPr>
            </w:pPr>
            <w:r w:rsidRPr="0091507F">
              <w:rPr>
                <w:rFonts w:asciiTheme="minorHAnsi" w:hAnsiTheme="minorHAnsi" w:cstheme="minorHAnsi"/>
                <w:sz w:val="22"/>
                <w:szCs w:val="22"/>
              </w:rPr>
              <w:t>Roscrea</w:t>
            </w:r>
          </w:p>
        </w:tc>
      </w:tr>
      <w:tr w:rsidR="006E7A2E" w:rsidRPr="0091507F" w14:paraId="1FE9A36E" w14:textId="77777777" w:rsidTr="00F834E5">
        <w:tc>
          <w:tcPr>
            <w:tcW w:w="2965" w:type="dxa"/>
          </w:tcPr>
          <w:p w14:paraId="44048CF8" w14:textId="3F6B162C" w:rsidR="006E7A2E" w:rsidRPr="0091507F" w:rsidRDefault="00F834E5">
            <w:pPr>
              <w:jc w:val="both"/>
              <w:rPr>
                <w:rFonts w:asciiTheme="minorHAnsi" w:hAnsiTheme="minorHAnsi" w:cstheme="minorHAnsi"/>
                <w:b/>
                <w:bCs/>
                <w:sz w:val="22"/>
                <w:szCs w:val="22"/>
              </w:rPr>
            </w:pPr>
            <w:r w:rsidRPr="0091507F">
              <w:rPr>
                <w:rFonts w:asciiTheme="minorHAnsi" w:hAnsiTheme="minorHAnsi" w:cstheme="minorHAnsi"/>
                <w:b/>
                <w:bCs/>
                <w:sz w:val="22"/>
                <w:szCs w:val="22"/>
              </w:rPr>
              <w:t>Closing Date for Applications</w:t>
            </w:r>
          </w:p>
        </w:tc>
        <w:tc>
          <w:tcPr>
            <w:tcW w:w="7494" w:type="dxa"/>
          </w:tcPr>
          <w:p w14:paraId="7DA0E121" w14:textId="12031834" w:rsidR="006E7A2E" w:rsidRPr="00F7149F" w:rsidRDefault="003F0D64" w:rsidP="00F7149F">
            <w:pPr>
              <w:spacing w:line="276" w:lineRule="auto"/>
              <w:jc w:val="both"/>
              <w:rPr>
                <w:rFonts w:ascii="Calibri" w:hAnsi="Calibri" w:cs="Calibri"/>
                <w:bCs/>
                <w:sz w:val="22"/>
                <w:szCs w:val="22"/>
              </w:rPr>
            </w:pPr>
            <w:r>
              <w:rPr>
                <w:rFonts w:asciiTheme="minorHAnsi" w:hAnsiTheme="minorHAnsi" w:cstheme="minorHAnsi"/>
                <w:sz w:val="22"/>
                <w:szCs w:val="22"/>
              </w:rPr>
              <w:t xml:space="preserve">Wednesday </w:t>
            </w:r>
            <w:r w:rsidR="00934BB5">
              <w:rPr>
                <w:rFonts w:asciiTheme="minorHAnsi" w:hAnsiTheme="minorHAnsi" w:cstheme="minorHAnsi"/>
                <w:sz w:val="22"/>
                <w:szCs w:val="22"/>
              </w:rPr>
              <w:t xml:space="preserve">30 October 2024   </w:t>
            </w:r>
            <w:r w:rsidR="00F83E9F" w:rsidRPr="0091507F">
              <w:rPr>
                <w:rFonts w:asciiTheme="minorHAnsi" w:hAnsiTheme="minorHAnsi" w:cstheme="minorHAnsi"/>
                <w:sz w:val="22"/>
                <w:szCs w:val="22"/>
              </w:rPr>
              <w:t xml:space="preserve">12.00 </w:t>
            </w:r>
            <w:r w:rsidR="00F83E9F" w:rsidRPr="007E53E0">
              <w:rPr>
                <w:rFonts w:asciiTheme="minorHAnsi" w:hAnsiTheme="minorHAnsi" w:cstheme="minorHAnsi"/>
                <w:sz w:val="22"/>
                <w:szCs w:val="22"/>
              </w:rPr>
              <w:t>Noon</w:t>
            </w:r>
            <w:r w:rsidR="007E53E0" w:rsidRPr="007E53E0">
              <w:rPr>
                <w:rFonts w:asciiTheme="minorHAnsi" w:hAnsiTheme="minorHAnsi" w:cstheme="minorHAnsi"/>
                <w:sz w:val="22"/>
                <w:szCs w:val="22"/>
              </w:rPr>
              <w:t xml:space="preserve"> </w:t>
            </w:r>
            <w:r w:rsidR="007E53E0" w:rsidRPr="007E53E0">
              <w:rPr>
                <w:rFonts w:ascii="Corbel" w:hAnsi="Corbel"/>
                <w:bCs/>
                <w:color w:val="000000" w:themeColor="text1"/>
                <w:sz w:val="22"/>
                <w:szCs w:val="22"/>
                <w:lang w:val="en-IE"/>
              </w:rPr>
              <w:t xml:space="preserve">  </w:t>
            </w:r>
          </w:p>
        </w:tc>
      </w:tr>
      <w:tr w:rsidR="00971A81" w:rsidRPr="0091507F" w14:paraId="7CBE8439" w14:textId="77777777" w:rsidTr="00F834E5">
        <w:tc>
          <w:tcPr>
            <w:tcW w:w="2965" w:type="dxa"/>
          </w:tcPr>
          <w:p w14:paraId="31792939" w14:textId="23486485" w:rsidR="00971A81" w:rsidRPr="0091507F" w:rsidRDefault="00971A81">
            <w:pPr>
              <w:jc w:val="both"/>
              <w:rPr>
                <w:rFonts w:asciiTheme="minorHAnsi" w:hAnsiTheme="minorHAnsi" w:cstheme="minorHAnsi"/>
                <w:b/>
                <w:bCs/>
                <w:sz w:val="22"/>
                <w:szCs w:val="22"/>
              </w:rPr>
            </w:pPr>
            <w:r w:rsidRPr="0091507F">
              <w:rPr>
                <w:rFonts w:asciiTheme="minorHAnsi" w:hAnsiTheme="minorHAnsi" w:cstheme="minorHAnsi"/>
                <w:b/>
                <w:bCs/>
                <w:sz w:val="22"/>
                <w:szCs w:val="22"/>
              </w:rPr>
              <w:t>Benefits offered by NTDC</w:t>
            </w:r>
          </w:p>
        </w:tc>
        <w:tc>
          <w:tcPr>
            <w:tcW w:w="7494" w:type="dxa"/>
          </w:tcPr>
          <w:p w14:paraId="06B1EEE0" w14:textId="77777777" w:rsidR="00971A81" w:rsidRPr="0091507F"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91507F">
              <w:rPr>
                <w:rFonts w:asciiTheme="minorHAnsi" w:hAnsiTheme="minorHAnsi" w:cstheme="minorHAnsi"/>
                <w:b/>
                <w:bCs/>
                <w:sz w:val="22"/>
                <w:szCs w:val="22"/>
                <w:lang w:val="en-IE" w:eastAsia="en-GB"/>
              </w:rPr>
              <w:t xml:space="preserve">Salary: </w:t>
            </w:r>
            <w:r w:rsidRPr="0091507F">
              <w:rPr>
                <w:rFonts w:asciiTheme="minorHAnsi" w:hAnsiTheme="minorHAnsi" w:cstheme="minorHAnsi"/>
                <w:sz w:val="22"/>
                <w:szCs w:val="22"/>
                <w:lang w:val="en-IE" w:eastAsia="en-GB"/>
              </w:rPr>
              <w:t xml:space="preserve">Competitive salaries in line with those in the public service. </w:t>
            </w:r>
          </w:p>
          <w:p w14:paraId="7325B11B" w14:textId="77777777" w:rsidR="00971A81" w:rsidRPr="0091507F"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91507F">
              <w:rPr>
                <w:rFonts w:asciiTheme="minorHAnsi" w:hAnsiTheme="minorHAnsi" w:cstheme="minorHAnsi"/>
                <w:b/>
                <w:bCs/>
                <w:sz w:val="22"/>
                <w:szCs w:val="22"/>
                <w:lang w:val="en-IE" w:eastAsia="en-GB"/>
              </w:rPr>
              <w:t xml:space="preserve">Travel expenses: </w:t>
            </w:r>
            <w:r w:rsidRPr="0091507F">
              <w:rPr>
                <w:rFonts w:asciiTheme="minorHAnsi" w:hAnsiTheme="minorHAnsi" w:cstheme="minorHAnsi"/>
                <w:sz w:val="22"/>
                <w:szCs w:val="22"/>
              </w:rPr>
              <w:t>Travel expenses are reimbursed at public service rates.</w:t>
            </w:r>
          </w:p>
          <w:p w14:paraId="08085FAF" w14:textId="66B9958D" w:rsidR="00971A81" w:rsidRPr="0091507F"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91507F">
              <w:rPr>
                <w:rFonts w:asciiTheme="minorHAnsi" w:hAnsiTheme="minorHAnsi" w:cstheme="minorHAnsi"/>
                <w:b/>
                <w:bCs/>
                <w:sz w:val="22"/>
                <w:szCs w:val="22"/>
                <w:lang w:val="en-IE" w:eastAsia="en-GB"/>
              </w:rPr>
              <w:t xml:space="preserve">Annual Leave: </w:t>
            </w:r>
            <w:r w:rsidRPr="0091507F">
              <w:rPr>
                <w:rFonts w:asciiTheme="minorHAnsi" w:eastAsia="ArialMT" w:hAnsiTheme="minorHAnsi" w:cstheme="minorHAnsi"/>
                <w:sz w:val="22"/>
                <w:szCs w:val="22"/>
                <w:lang w:val="en-IE" w:eastAsia="en-GB"/>
              </w:rPr>
              <w:t xml:space="preserve">25 days annual leave. </w:t>
            </w:r>
          </w:p>
          <w:p w14:paraId="444B6E40" w14:textId="77777777" w:rsidR="00971A81" w:rsidRPr="0091507F"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91507F">
              <w:rPr>
                <w:rFonts w:asciiTheme="minorHAnsi" w:hAnsiTheme="minorHAnsi" w:cstheme="minorHAnsi"/>
                <w:b/>
                <w:bCs/>
                <w:sz w:val="22"/>
                <w:szCs w:val="22"/>
                <w:lang w:val="en-IE" w:eastAsia="en-GB"/>
              </w:rPr>
              <w:t xml:space="preserve">Pension: </w:t>
            </w:r>
            <w:r w:rsidRPr="0091507F">
              <w:rPr>
                <w:rFonts w:asciiTheme="minorHAnsi" w:eastAsia="ArialMT" w:hAnsiTheme="minorHAnsi" w:cstheme="minorHAnsi"/>
                <w:sz w:val="22"/>
                <w:szCs w:val="22"/>
                <w:lang w:val="en-IE" w:eastAsia="en-GB"/>
              </w:rPr>
              <w:t>Contributory pension benefits for long term staff.</w:t>
            </w:r>
          </w:p>
          <w:p w14:paraId="1CD17780" w14:textId="2D2BA2FE" w:rsidR="00971A81" w:rsidRPr="0091507F"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91507F">
              <w:rPr>
                <w:rFonts w:asciiTheme="minorHAnsi" w:hAnsiTheme="minorHAnsi" w:cstheme="minorHAnsi"/>
                <w:b/>
                <w:bCs/>
                <w:sz w:val="22"/>
                <w:szCs w:val="22"/>
                <w:lang w:val="en-IE" w:eastAsia="en-GB"/>
              </w:rPr>
              <w:t xml:space="preserve">Organisation Culture: </w:t>
            </w:r>
            <w:r w:rsidRPr="0091507F">
              <w:rPr>
                <w:rFonts w:asciiTheme="minorHAnsi" w:hAnsiTheme="minorHAnsi" w:cstheme="minorHAnsi"/>
                <w:sz w:val="22"/>
                <w:szCs w:val="22"/>
                <w:lang w:val="en-IE" w:eastAsia="en-GB"/>
              </w:rPr>
              <w:t>Positive working environment and proactive approach to professional development, reflective practice and supervision</w:t>
            </w:r>
            <w:r w:rsidR="00846508" w:rsidRPr="0091507F">
              <w:rPr>
                <w:rFonts w:asciiTheme="minorHAnsi" w:hAnsiTheme="minorHAnsi" w:cstheme="minorHAnsi"/>
                <w:sz w:val="22"/>
                <w:szCs w:val="22"/>
                <w:lang w:val="en-IE" w:eastAsia="en-GB"/>
              </w:rPr>
              <w:t>.</w:t>
            </w:r>
            <w:r w:rsidRPr="0091507F">
              <w:rPr>
                <w:rFonts w:asciiTheme="minorHAnsi" w:hAnsiTheme="minorHAnsi" w:cstheme="minorHAnsi"/>
                <w:sz w:val="22"/>
                <w:szCs w:val="22"/>
                <w:lang w:val="en-IE" w:eastAsia="en-GB"/>
              </w:rPr>
              <w:t xml:space="preserve"> </w:t>
            </w:r>
          </w:p>
          <w:p w14:paraId="102F2C2D" w14:textId="5E5E679B" w:rsidR="00971A81" w:rsidRPr="0091507F"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91507F">
              <w:rPr>
                <w:rFonts w:asciiTheme="minorHAnsi" w:hAnsiTheme="minorHAnsi" w:cstheme="minorHAnsi"/>
                <w:b/>
                <w:bCs/>
                <w:sz w:val="22"/>
                <w:szCs w:val="22"/>
                <w:lang w:val="en-IE" w:eastAsia="en-GB"/>
              </w:rPr>
              <w:t xml:space="preserve">Training &amp; Development: </w:t>
            </w:r>
            <w:r w:rsidRPr="0091507F">
              <w:rPr>
                <w:rFonts w:asciiTheme="minorHAnsi" w:hAnsiTheme="minorHAnsi" w:cstheme="minorHAnsi"/>
                <w:sz w:val="22"/>
                <w:szCs w:val="22"/>
                <w:lang w:val="en-IE" w:eastAsia="en-GB"/>
              </w:rPr>
              <w:t>Opportunities to access training relevant to the role.</w:t>
            </w:r>
          </w:p>
        </w:tc>
      </w:tr>
    </w:tbl>
    <w:p w14:paraId="12AAD04B" w14:textId="77777777" w:rsidR="006E7A2E" w:rsidRPr="0091507F" w:rsidRDefault="006E7A2E">
      <w:pPr>
        <w:jc w:val="both"/>
        <w:rPr>
          <w:rFonts w:asciiTheme="minorHAnsi" w:hAnsiTheme="minorHAnsi" w:cstheme="minorHAnsi"/>
          <w:sz w:val="22"/>
          <w:szCs w:val="22"/>
        </w:rPr>
      </w:pPr>
    </w:p>
    <w:p w14:paraId="6A881031" w14:textId="5CB66B17" w:rsidR="00C74694" w:rsidRPr="0091507F" w:rsidRDefault="00C907C1" w:rsidP="00C74694">
      <w:pPr>
        <w:jc w:val="both"/>
        <w:rPr>
          <w:rFonts w:asciiTheme="minorHAnsi" w:hAnsiTheme="minorHAnsi" w:cstheme="minorHAnsi"/>
          <w:b/>
          <w:bCs/>
          <w:color w:val="CC00CC"/>
          <w:sz w:val="22"/>
          <w:szCs w:val="22"/>
        </w:rPr>
      </w:pPr>
      <w:r w:rsidRPr="0091507F">
        <w:rPr>
          <w:rFonts w:asciiTheme="minorHAnsi" w:hAnsiTheme="minorHAnsi" w:cstheme="minorHAnsi"/>
          <w:b/>
          <w:bCs/>
          <w:color w:val="CC00CC"/>
          <w:sz w:val="22"/>
          <w:szCs w:val="22"/>
        </w:rPr>
        <w:t xml:space="preserve">THE EMPLOYER: </w:t>
      </w:r>
      <w:r w:rsidR="004B7A54" w:rsidRPr="0091507F">
        <w:rPr>
          <w:rFonts w:asciiTheme="minorHAnsi" w:hAnsiTheme="minorHAnsi" w:cstheme="minorHAnsi"/>
          <w:b/>
          <w:bCs/>
          <w:color w:val="CC00CC"/>
          <w:sz w:val="22"/>
          <w:szCs w:val="22"/>
        </w:rPr>
        <w:t>NORTH TIPPERARY DEVELOPMENT COMPANY (NTDC)</w:t>
      </w:r>
    </w:p>
    <w:p w14:paraId="144FEAC1" w14:textId="30CAD1E5" w:rsidR="009E3A97" w:rsidRPr="0091507F" w:rsidRDefault="009E3A97" w:rsidP="00740841">
      <w:pPr>
        <w:pStyle w:val="Default0"/>
        <w:spacing w:line="240" w:lineRule="auto"/>
        <w:jc w:val="both"/>
        <w:rPr>
          <w:rFonts w:asciiTheme="minorHAnsi" w:hAnsiTheme="minorHAnsi" w:cstheme="minorHAnsi"/>
          <w:sz w:val="22"/>
          <w:szCs w:val="22"/>
          <w14:ligatures w14:val="none"/>
        </w:rPr>
      </w:pPr>
      <w:r w:rsidRPr="0091507F">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Pr="0091507F" w:rsidRDefault="009E3A97" w:rsidP="00740841">
      <w:pPr>
        <w:widowControl w:val="0"/>
        <w:jc w:val="both"/>
        <w:rPr>
          <w:rFonts w:asciiTheme="minorHAnsi" w:hAnsiTheme="minorHAnsi" w:cstheme="minorHAnsi"/>
          <w:sz w:val="22"/>
          <w:szCs w:val="22"/>
        </w:rPr>
      </w:pPr>
      <w:r w:rsidRPr="0091507F">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311E7AF" w14:textId="77777777" w:rsidR="000D4A2F" w:rsidRPr="0091507F" w:rsidRDefault="000D4A2F" w:rsidP="00C74694">
      <w:pPr>
        <w:pStyle w:val="Heading1"/>
        <w:jc w:val="both"/>
        <w:rPr>
          <w:rFonts w:asciiTheme="minorHAnsi" w:hAnsiTheme="minorHAnsi" w:cstheme="minorHAnsi"/>
          <w:color w:val="000000" w:themeColor="text1"/>
          <w:sz w:val="22"/>
          <w:szCs w:val="22"/>
        </w:rPr>
      </w:pPr>
    </w:p>
    <w:p w14:paraId="7A92B84C" w14:textId="32B64239" w:rsidR="00C74694" w:rsidRPr="0091507F" w:rsidRDefault="001B2EBA" w:rsidP="00C74694">
      <w:pPr>
        <w:pStyle w:val="Heading1"/>
        <w:jc w:val="both"/>
        <w:rPr>
          <w:rFonts w:asciiTheme="minorHAnsi" w:hAnsiTheme="minorHAnsi" w:cstheme="minorHAnsi"/>
          <w:color w:val="CC00CC"/>
          <w:sz w:val="22"/>
          <w:szCs w:val="22"/>
        </w:rPr>
      </w:pPr>
      <w:r w:rsidRPr="0091507F">
        <w:rPr>
          <w:rFonts w:asciiTheme="minorHAnsi" w:hAnsiTheme="minorHAnsi" w:cstheme="minorHAnsi"/>
          <w:color w:val="CC00CC"/>
          <w:sz w:val="22"/>
          <w:szCs w:val="22"/>
        </w:rPr>
        <w:t>THE PROGRAMME</w:t>
      </w:r>
      <w:r w:rsidR="0032697C" w:rsidRPr="0091507F">
        <w:rPr>
          <w:rFonts w:asciiTheme="minorHAnsi" w:hAnsiTheme="minorHAnsi" w:cstheme="minorHAnsi"/>
          <w:color w:val="CC00CC"/>
          <w:sz w:val="22"/>
          <w:szCs w:val="22"/>
        </w:rPr>
        <w:t>/S</w:t>
      </w:r>
      <w:r w:rsidRPr="0091507F">
        <w:rPr>
          <w:rFonts w:asciiTheme="minorHAnsi" w:hAnsiTheme="minorHAnsi" w:cstheme="minorHAnsi"/>
          <w:color w:val="CC00CC"/>
          <w:sz w:val="22"/>
          <w:szCs w:val="22"/>
        </w:rPr>
        <w:t xml:space="preserve">: </w:t>
      </w:r>
      <w:r w:rsidR="002E5B6F" w:rsidRPr="0091507F">
        <w:rPr>
          <w:rFonts w:asciiTheme="minorHAnsi" w:hAnsiTheme="minorHAnsi" w:cstheme="minorHAnsi"/>
          <w:color w:val="CC00CC"/>
          <w:sz w:val="22"/>
          <w:szCs w:val="22"/>
        </w:rPr>
        <w:t>Childcare</w:t>
      </w:r>
      <w:r w:rsidR="0091507F">
        <w:rPr>
          <w:rFonts w:asciiTheme="minorHAnsi" w:hAnsiTheme="minorHAnsi" w:cstheme="minorHAnsi"/>
          <w:color w:val="CC00CC"/>
          <w:sz w:val="22"/>
          <w:szCs w:val="22"/>
        </w:rPr>
        <w:t xml:space="preserve"> Services</w:t>
      </w:r>
    </w:p>
    <w:p w14:paraId="69B541CE" w14:textId="2031777D" w:rsidR="00C74694" w:rsidRPr="0091507F" w:rsidRDefault="00C74694" w:rsidP="00D85E58">
      <w:pPr>
        <w:widowControl w:val="0"/>
        <w:rPr>
          <w:rFonts w:asciiTheme="minorHAnsi" w:hAnsiTheme="minorHAnsi" w:cstheme="minorHAnsi"/>
          <w:color w:val="000000" w:themeColor="text1"/>
          <w:sz w:val="22"/>
          <w:szCs w:val="22"/>
        </w:rPr>
      </w:pPr>
    </w:p>
    <w:p w14:paraId="6B1C9E30" w14:textId="01AF9901" w:rsidR="00311286" w:rsidRPr="0091507F" w:rsidRDefault="00C907C1">
      <w:pPr>
        <w:pStyle w:val="Heading1"/>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THE ROLE AND PURPOSE OF THE JOB</w:t>
      </w:r>
    </w:p>
    <w:p w14:paraId="701941AC" w14:textId="77777777" w:rsidR="00174E57" w:rsidRPr="0091507F" w:rsidRDefault="00174E57" w:rsidP="00174E57">
      <w:pPr>
        <w:rPr>
          <w:rFonts w:asciiTheme="minorHAnsi" w:hAnsiTheme="minorHAnsi" w:cstheme="minorHAnsi"/>
          <w:sz w:val="22"/>
          <w:szCs w:val="22"/>
        </w:rPr>
      </w:pPr>
    </w:p>
    <w:p w14:paraId="2BEAA69A" w14:textId="6C0102BD" w:rsidR="00F051A3" w:rsidRPr="0091507F" w:rsidRDefault="00FC27F7" w:rsidP="00D22B08">
      <w:pPr>
        <w:rPr>
          <w:rFonts w:asciiTheme="minorHAnsi" w:hAnsiTheme="minorHAnsi" w:cstheme="minorHAnsi"/>
          <w:sz w:val="22"/>
          <w:szCs w:val="22"/>
        </w:rPr>
      </w:pPr>
      <w:r w:rsidRPr="0091507F">
        <w:rPr>
          <w:rFonts w:asciiTheme="minorHAnsi" w:hAnsiTheme="minorHAnsi" w:cstheme="minorHAnsi"/>
          <w:bCs/>
          <w:color w:val="000000" w:themeColor="text1"/>
          <w:sz w:val="22"/>
          <w:szCs w:val="22"/>
        </w:rPr>
        <w:t xml:space="preserve">The </w:t>
      </w:r>
      <w:r w:rsidR="007E7E30" w:rsidRPr="0091507F">
        <w:rPr>
          <w:rFonts w:asciiTheme="minorHAnsi" w:hAnsiTheme="minorHAnsi" w:cstheme="minorHAnsi"/>
          <w:bCs/>
          <w:color w:val="000000" w:themeColor="text1"/>
          <w:sz w:val="22"/>
          <w:szCs w:val="22"/>
        </w:rPr>
        <w:t xml:space="preserve">Childcare </w:t>
      </w:r>
      <w:r w:rsidR="00C02EA5" w:rsidRPr="0091507F">
        <w:rPr>
          <w:rFonts w:asciiTheme="minorHAnsi" w:hAnsiTheme="minorHAnsi" w:cstheme="minorHAnsi"/>
          <w:bCs/>
          <w:color w:val="000000" w:themeColor="text1"/>
          <w:sz w:val="22"/>
          <w:szCs w:val="22"/>
        </w:rPr>
        <w:t xml:space="preserve">Manager is responsible for managing </w:t>
      </w:r>
      <w:r w:rsidR="00383DAA" w:rsidRPr="0091507F">
        <w:rPr>
          <w:rFonts w:asciiTheme="minorHAnsi" w:hAnsiTheme="minorHAnsi" w:cstheme="minorHAnsi"/>
          <w:bCs/>
          <w:color w:val="000000" w:themeColor="text1"/>
          <w:sz w:val="22"/>
          <w:szCs w:val="22"/>
        </w:rPr>
        <w:t xml:space="preserve">the Little Learners &amp; First Steps Childcare Servies </w:t>
      </w:r>
      <w:r w:rsidR="00A44834" w:rsidRPr="0091507F">
        <w:rPr>
          <w:rFonts w:asciiTheme="minorHAnsi" w:hAnsiTheme="minorHAnsi" w:cstheme="minorHAnsi"/>
          <w:bCs/>
          <w:color w:val="000000" w:themeColor="text1"/>
          <w:sz w:val="22"/>
          <w:szCs w:val="22"/>
        </w:rPr>
        <w:t>in Roscrea</w:t>
      </w:r>
      <w:r w:rsidRPr="0091507F">
        <w:rPr>
          <w:rFonts w:asciiTheme="minorHAnsi" w:hAnsiTheme="minorHAnsi" w:cstheme="minorHAnsi"/>
          <w:bCs/>
          <w:color w:val="000000" w:themeColor="text1"/>
          <w:sz w:val="22"/>
          <w:szCs w:val="22"/>
        </w:rPr>
        <w:t xml:space="preserve"> </w:t>
      </w:r>
      <w:r w:rsidR="009535A3" w:rsidRPr="0091507F">
        <w:rPr>
          <w:rFonts w:asciiTheme="minorHAnsi" w:hAnsiTheme="minorHAnsi" w:cstheme="minorHAnsi"/>
          <w:bCs/>
          <w:color w:val="000000" w:themeColor="text1"/>
          <w:sz w:val="22"/>
          <w:szCs w:val="22"/>
        </w:rPr>
        <w:t xml:space="preserve">in accordance </w:t>
      </w:r>
      <w:r w:rsidR="0075156F" w:rsidRPr="0091507F">
        <w:rPr>
          <w:rFonts w:asciiTheme="minorHAnsi" w:hAnsiTheme="minorHAnsi" w:cstheme="minorHAnsi"/>
          <w:bCs/>
          <w:color w:val="000000" w:themeColor="text1"/>
          <w:sz w:val="22"/>
          <w:szCs w:val="22"/>
        </w:rPr>
        <w:t xml:space="preserve">with the policies and practice of </w:t>
      </w:r>
      <w:r w:rsidR="00DB3378" w:rsidRPr="0091507F">
        <w:rPr>
          <w:rFonts w:asciiTheme="minorHAnsi" w:hAnsiTheme="minorHAnsi" w:cstheme="minorHAnsi"/>
          <w:bCs/>
          <w:color w:val="000000" w:themeColor="text1"/>
          <w:sz w:val="22"/>
          <w:szCs w:val="22"/>
        </w:rPr>
        <w:t xml:space="preserve">the </w:t>
      </w:r>
      <w:r w:rsidR="00013089" w:rsidRPr="0091507F">
        <w:rPr>
          <w:rFonts w:asciiTheme="minorHAnsi" w:hAnsiTheme="minorHAnsi" w:cstheme="minorHAnsi"/>
          <w:bCs/>
          <w:color w:val="000000" w:themeColor="text1"/>
          <w:sz w:val="22"/>
          <w:szCs w:val="22"/>
        </w:rPr>
        <w:t>programmes,</w:t>
      </w:r>
      <w:r w:rsidR="0075156F" w:rsidRPr="0091507F">
        <w:rPr>
          <w:rFonts w:asciiTheme="minorHAnsi" w:hAnsiTheme="minorHAnsi" w:cstheme="minorHAnsi"/>
          <w:bCs/>
          <w:color w:val="000000" w:themeColor="text1"/>
          <w:sz w:val="22"/>
          <w:szCs w:val="22"/>
        </w:rPr>
        <w:t xml:space="preserve"> </w:t>
      </w:r>
      <w:r w:rsidR="00013089" w:rsidRPr="0091507F">
        <w:rPr>
          <w:rFonts w:asciiTheme="minorHAnsi" w:hAnsiTheme="minorHAnsi" w:cstheme="minorHAnsi"/>
          <w:bCs/>
          <w:color w:val="000000" w:themeColor="text1"/>
          <w:sz w:val="22"/>
          <w:szCs w:val="22"/>
        </w:rPr>
        <w:t>funder requirements</w:t>
      </w:r>
      <w:r w:rsidR="002402F8" w:rsidRPr="0091507F">
        <w:rPr>
          <w:rFonts w:asciiTheme="minorHAnsi" w:hAnsiTheme="minorHAnsi" w:cstheme="minorHAnsi"/>
          <w:bCs/>
          <w:color w:val="000000" w:themeColor="text1"/>
          <w:sz w:val="22"/>
          <w:szCs w:val="22"/>
        </w:rPr>
        <w:t xml:space="preserve"> </w:t>
      </w:r>
      <w:r w:rsidR="00013089" w:rsidRPr="0091507F">
        <w:rPr>
          <w:rFonts w:asciiTheme="minorHAnsi" w:hAnsiTheme="minorHAnsi" w:cstheme="minorHAnsi"/>
          <w:bCs/>
          <w:color w:val="000000" w:themeColor="text1"/>
          <w:sz w:val="22"/>
          <w:szCs w:val="22"/>
        </w:rPr>
        <w:t xml:space="preserve">and </w:t>
      </w:r>
      <w:r w:rsidR="00DB3378" w:rsidRPr="0091507F">
        <w:rPr>
          <w:rFonts w:asciiTheme="minorHAnsi" w:hAnsiTheme="minorHAnsi" w:cstheme="minorHAnsi"/>
          <w:bCs/>
          <w:color w:val="000000" w:themeColor="text1"/>
          <w:sz w:val="22"/>
          <w:szCs w:val="22"/>
        </w:rPr>
        <w:t xml:space="preserve">the framework of </w:t>
      </w:r>
      <w:r w:rsidR="0075156F" w:rsidRPr="0091507F">
        <w:rPr>
          <w:rFonts w:asciiTheme="minorHAnsi" w:hAnsiTheme="minorHAnsi" w:cstheme="minorHAnsi"/>
          <w:bCs/>
          <w:color w:val="000000" w:themeColor="text1"/>
          <w:sz w:val="22"/>
          <w:szCs w:val="22"/>
        </w:rPr>
        <w:t>the wider NTDC organisation</w:t>
      </w:r>
      <w:r w:rsidR="00013089" w:rsidRPr="0091507F">
        <w:rPr>
          <w:rFonts w:asciiTheme="minorHAnsi" w:hAnsiTheme="minorHAnsi" w:cstheme="minorHAnsi"/>
          <w:bCs/>
          <w:color w:val="000000" w:themeColor="text1"/>
          <w:sz w:val="22"/>
          <w:szCs w:val="22"/>
        </w:rPr>
        <w:t>.</w:t>
      </w:r>
      <w:r w:rsidR="00285047" w:rsidRPr="0091507F">
        <w:rPr>
          <w:rFonts w:asciiTheme="minorHAnsi" w:hAnsiTheme="minorHAnsi" w:cstheme="minorHAnsi"/>
          <w:bCs/>
          <w:color w:val="000000" w:themeColor="text1"/>
          <w:sz w:val="22"/>
          <w:szCs w:val="22"/>
        </w:rPr>
        <w:t xml:space="preserve"> </w:t>
      </w:r>
      <w:r w:rsidR="00E247E1" w:rsidRPr="0091507F">
        <w:rPr>
          <w:rFonts w:asciiTheme="minorHAnsi" w:hAnsiTheme="minorHAnsi" w:cstheme="minorHAnsi"/>
          <w:bCs/>
          <w:color w:val="000000" w:themeColor="text1"/>
          <w:sz w:val="22"/>
          <w:szCs w:val="22"/>
        </w:rPr>
        <w:t>S/he is responsible for the day</w:t>
      </w:r>
      <w:r w:rsidR="00661851" w:rsidRPr="0091507F">
        <w:rPr>
          <w:rFonts w:asciiTheme="minorHAnsi" w:hAnsiTheme="minorHAnsi" w:cstheme="minorHAnsi"/>
          <w:bCs/>
          <w:color w:val="000000" w:themeColor="text1"/>
          <w:sz w:val="22"/>
          <w:szCs w:val="22"/>
        </w:rPr>
        <w:t xml:space="preserve">-to-day running of the </w:t>
      </w:r>
      <w:r w:rsidR="002E0C3C" w:rsidRPr="0091507F">
        <w:rPr>
          <w:rFonts w:asciiTheme="minorHAnsi" w:hAnsiTheme="minorHAnsi" w:cstheme="minorHAnsi"/>
          <w:bCs/>
          <w:color w:val="000000" w:themeColor="text1"/>
          <w:sz w:val="22"/>
          <w:szCs w:val="22"/>
        </w:rPr>
        <w:t xml:space="preserve">childcare services. </w:t>
      </w:r>
      <w:r w:rsidR="00DB3378" w:rsidRPr="0091507F">
        <w:rPr>
          <w:rFonts w:asciiTheme="minorHAnsi" w:hAnsiTheme="minorHAnsi" w:cstheme="minorHAnsi"/>
          <w:bCs/>
          <w:color w:val="000000" w:themeColor="text1"/>
          <w:sz w:val="22"/>
          <w:szCs w:val="22"/>
        </w:rPr>
        <w:t xml:space="preserve">This includes </w:t>
      </w:r>
      <w:r w:rsidR="00A36FEB" w:rsidRPr="0091507F">
        <w:rPr>
          <w:rFonts w:asciiTheme="minorHAnsi" w:hAnsiTheme="minorHAnsi" w:cstheme="minorHAnsi"/>
          <w:bCs/>
          <w:color w:val="000000" w:themeColor="text1"/>
          <w:sz w:val="22"/>
          <w:szCs w:val="22"/>
        </w:rPr>
        <w:t xml:space="preserve">ensuring </w:t>
      </w:r>
      <w:r w:rsidR="009535A3" w:rsidRPr="0091507F">
        <w:rPr>
          <w:rFonts w:asciiTheme="minorHAnsi" w:hAnsiTheme="minorHAnsi" w:cstheme="minorHAnsi"/>
          <w:bCs/>
          <w:color w:val="000000" w:themeColor="text1"/>
          <w:sz w:val="22"/>
          <w:szCs w:val="22"/>
        </w:rPr>
        <w:t xml:space="preserve">the </w:t>
      </w:r>
      <w:r w:rsidR="00010C87" w:rsidRPr="0091507F">
        <w:rPr>
          <w:rFonts w:asciiTheme="minorHAnsi" w:hAnsiTheme="minorHAnsi" w:cstheme="minorHAnsi"/>
          <w:bCs/>
          <w:color w:val="000000" w:themeColor="text1"/>
          <w:sz w:val="22"/>
          <w:szCs w:val="22"/>
        </w:rPr>
        <w:t>effective and efficient operation of t</w:t>
      </w:r>
      <w:r w:rsidR="002E0C3C" w:rsidRPr="0091507F">
        <w:rPr>
          <w:rFonts w:asciiTheme="minorHAnsi" w:hAnsiTheme="minorHAnsi" w:cstheme="minorHAnsi"/>
          <w:bCs/>
          <w:color w:val="000000" w:themeColor="text1"/>
          <w:sz w:val="22"/>
          <w:szCs w:val="22"/>
        </w:rPr>
        <w:t xml:space="preserve">he </w:t>
      </w:r>
      <w:r w:rsidR="00B40189" w:rsidRPr="0091507F">
        <w:rPr>
          <w:rFonts w:asciiTheme="minorHAnsi" w:hAnsiTheme="minorHAnsi" w:cstheme="minorHAnsi"/>
          <w:bCs/>
          <w:color w:val="000000" w:themeColor="text1"/>
          <w:sz w:val="22"/>
          <w:szCs w:val="22"/>
        </w:rPr>
        <w:t>services</w:t>
      </w:r>
      <w:r w:rsidR="00010C87" w:rsidRPr="0091507F">
        <w:rPr>
          <w:rFonts w:asciiTheme="minorHAnsi" w:hAnsiTheme="minorHAnsi" w:cstheme="minorHAnsi"/>
          <w:bCs/>
          <w:color w:val="000000" w:themeColor="text1"/>
          <w:sz w:val="22"/>
          <w:szCs w:val="22"/>
        </w:rPr>
        <w:t xml:space="preserve"> and </w:t>
      </w:r>
      <w:r w:rsidR="00A009A0" w:rsidRPr="0091507F">
        <w:rPr>
          <w:rFonts w:asciiTheme="minorHAnsi" w:hAnsiTheme="minorHAnsi" w:cstheme="minorHAnsi"/>
          <w:bCs/>
          <w:color w:val="000000" w:themeColor="text1"/>
          <w:sz w:val="22"/>
          <w:szCs w:val="22"/>
        </w:rPr>
        <w:t xml:space="preserve">the quality of the </w:t>
      </w:r>
      <w:r w:rsidR="006E4A65" w:rsidRPr="0091507F">
        <w:rPr>
          <w:rFonts w:asciiTheme="minorHAnsi" w:hAnsiTheme="minorHAnsi" w:cstheme="minorHAnsi"/>
          <w:bCs/>
          <w:color w:val="000000" w:themeColor="text1"/>
          <w:sz w:val="22"/>
          <w:szCs w:val="22"/>
        </w:rPr>
        <w:t>services</w:t>
      </w:r>
      <w:r w:rsidR="004509C7" w:rsidRPr="0091507F">
        <w:rPr>
          <w:rFonts w:asciiTheme="minorHAnsi" w:hAnsiTheme="minorHAnsi" w:cstheme="minorHAnsi"/>
          <w:bCs/>
          <w:color w:val="000000" w:themeColor="text1"/>
          <w:sz w:val="22"/>
          <w:szCs w:val="22"/>
        </w:rPr>
        <w:t xml:space="preserve"> </w:t>
      </w:r>
      <w:r w:rsidR="00A009A0" w:rsidRPr="0091507F">
        <w:rPr>
          <w:rFonts w:asciiTheme="minorHAnsi" w:hAnsiTheme="minorHAnsi" w:cstheme="minorHAnsi"/>
          <w:bCs/>
          <w:color w:val="000000" w:themeColor="text1"/>
          <w:sz w:val="22"/>
          <w:szCs w:val="22"/>
        </w:rPr>
        <w:t>offered</w:t>
      </w:r>
      <w:r w:rsidR="00E20FEF" w:rsidRPr="0091507F">
        <w:rPr>
          <w:rFonts w:asciiTheme="minorHAnsi" w:hAnsiTheme="minorHAnsi" w:cstheme="minorHAnsi"/>
          <w:bCs/>
          <w:color w:val="000000" w:themeColor="text1"/>
          <w:sz w:val="22"/>
          <w:szCs w:val="22"/>
        </w:rPr>
        <w:t xml:space="preserve">. S/he is responsible for </w:t>
      </w:r>
      <w:r w:rsidR="001F5BCA" w:rsidRPr="0091507F">
        <w:rPr>
          <w:rFonts w:asciiTheme="minorHAnsi" w:hAnsiTheme="minorHAnsi" w:cstheme="minorHAnsi"/>
          <w:bCs/>
          <w:color w:val="000000" w:themeColor="text1"/>
          <w:sz w:val="22"/>
          <w:szCs w:val="22"/>
        </w:rPr>
        <w:t>providing supervision and support for staff in relation to the work and their ongoing professional development.</w:t>
      </w:r>
      <w:r w:rsidR="00D22B08" w:rsidRPr="0091507F">
        <w:rPr>
          <w:rFonts w:asciiTheme="minorHAnsi" w:hAnsiTheme="minorHAnsi" w:cstheme="minorHAnsi"/>
          <w:sz w:val="22"/>
          <w:szCs w:val="22"/>
        </w:rPr>
        <w:t xml:space="preserve"> </w:t>
      </w:r>
      <w:r w:rsidR="002F0D23" w:rsidRPr="0091507F">
        <w:rPr>
          <w:rFonts w:asciiTheme="minorHAnsi" w:hAnsiTheme="minorHAnsi" w:cstheme="minorHAnsi"/>
          <w:sz w:val="22"/>
          <w:szCs w:val="22"/>
        </w:rPr>
        <w:t>S/h</w:t>
      </w:r>
      <w:r w:rsidR="00D22B08" w:rsidRPr="0091507F">
        <w:rPr>
          <w:rFonts w:asciiTheme="minorHAnsi" w:hAnsiTheme="minorHAnsi" w:cstheme="minorHAnsi"/>
          <w:sz w:val="22"/>
          <w:szCs w:val="22"/>
        </w:rPr>
        <w:t xml:space="preserve">e will provide a safe, stimulating and child centred environment to ensure that the physical, emotional and developmental needs of the children accessing the Service are met. </w:t>
      </w:r>
      <w:r w:rsidR="001F5BCA" w:rsidRPr="0091507F">
        <w:rPr>
          <w:rFonts w:asciiTheme="minorHAnsi" w:hAnsiTheme="minorHAnsi" w:cstheme="minorHAnsi"/>
          <w:bCs/>
          <w:color w:val="000000" w:themeColor="text1"/>
          <w:sz w:val="22"/>
          <w:szCs w:val="22"/>
        </w:rPr>
        <w:t xml:space="preserve">S/he also works as part of the wider management team within </w:t>
      </w:r>
      <w:r w:rsidR="00B5298F" w:rsidRPr="0091507F">
        <w:rPr>
          <w:rFonts w:asciiTheme="minorHAnsi" w:hAnsiTheme="minorHAnsi" w:cstheme="minorHAnsi"/>
          <w:bCs/>
          <w:color w:val="000000" w:themeColor="text1"/>
          <w:sz w:val="22"/>
          <w:szCs w:val="22"/>
        </w:rPr>
        <w:t xml:space="preserve">NTDC and contributes to the ongoing development of the wider organisation. </w:t>
      </w:r>
      <w:r w:rsidR="00A36FEB" w:rsidRPr="0091507F">
        <w:rPr>
          <w:rFonts w:asciiTheme="minorHAnsi" w:hAnsiTheme="minorHAnsi" w:cstheme="minorHAnsi"/>
          <w:bCs/>
          <w:color w:val="000000" w:themeColor="text1"/>
          <w:sz w:val="22"/>
          <w:szCs w:val="22"/>
        </w:rPr>
        <w:t xml:space="preserve"> </w:t>
      </w:r>
    </w:p>
    <w:p w14:paraId="7FFDBADE" w14:textId="77777777" w:rsidR="00C62107" w:rsidRPr="0091507F" w:rsidRDefault="00C62107" w:rsidP="00F051A3">
      <w:pPr>
        <w:jc w:val="both"/>
        <w:rPr>
          <w:rFonts w:asciiTheme="minorHAnsi" w:hAnsiTheme="minorHAnsi" w:cstheme="minorHAnsi"/>
          <w:bCs/>
          <w:color w:val="000000" w:themeColor="text1"/>
          <w:sz w:val="22"/>
          <w:szCs w:val="22"/>
        </w:rPr>
      </w:pPr>
    </w:p>
    <w:p w14:paraId="487867B6" w14:textId="36818BBA" w:rsidR="00174E57" w:rsidRPr="003A24AE" w:rsidRDefault="00967B91" w:rsidP="003A24AE">
      <w:pPr>
        <w:pStyle w:val="Heading1"/>
        <w:jc w:val="both"/>
        <w:rPr>
          <w:rFonts w:asciiTheme="minorHAnsi" w:hAnsiTheme="minorHAnsi" w:cstheme="minorHAnsi"/>
          <w:color w:val="CC00CC"/>
          <w:sz w:val="22"/>
          <w:szCs w:val="22"/>
        </w:rPr>
      </w:pPr>
      <w:r w:rsidRPr="0091507F">
        <w:rPr>
          <w:rFonts w:asciiTheme="minorHAnsi" w:hAnsiTheme="minorHAnsi" w:cstheme="minorHAnsi"/>
          <w:color w:val="CC00CC"/>
          <w:sz w:val="22"/>
          <w:szCs w:val="22"/>
        </w:rPr>
        <w:t>CORE</w:t>
      </w:r>
      <w:r w:rsidR="00D36E54" w:rsidRPr="0091507F">
        <w:rPr>
          <w:rFonts w:asciiTheme="minorHAnsi" w:hAnsiTheme="minorHAnsi" w:cstheme="minorHAnsi"/>
          <w:color w:val="CC00CC"/>
          <w:sz w:val="22"/>
          <w:szCs w:val="22"/>
        </w:rPr>
        <w:t xml:space="preserve"> RESPONSIBILITIES INCLUDE:</w:t>
      </w:r>
    </w:p>
    <w:p w14:paraId="7FFB85F2" w14:textId="77777777" w:rsidR="00174E57" w:rsidRPr="0091507F" w:rsidRDefault="00174E57" w:rsidP="00E320F2">
      <w:pPr>
        <w:pStyle w:val="ListParagraph"/>
        <w:numPr>
          <w:ilvl w:val="0"/>
          <w:numId w:val="22"/>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Delivery of the provision of quality early childhood education. </w:t>
      </w:r>
    </w:p>
    <w:p w14:paraId="6F4E9989" w14:textId="42310AD3" w:rsidR="00174E57" w:rsidRPr="0091507F" w:rsidRDefault="00174E57" w:rsidP="00E320F2">
      <w:pPr>
        <w:pStyle w:val="ListParagraph"/>
        <w:numPr>
          <w:ilvl w:val="0"/>
          <w:numId w:val="22"/>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Engage in a high level of public contact particularly with parents/carers of children in the Service</w:t>
      </w:r>
      <w:r w:rsidR="009942E4" w:rsidRPr="0091507F">
        <w:rPr>
          <w:rFonts w:asciiTheme="minorHAnsi" w:hAnsiTheme="minorHAnsi" w:cstheme="minorHAnsi"/>
          <w:sz w:val="22"/>
          <w:szCs w:val="22"/>
        </w:rPr>
        <w:t>/s</w:t>
      </w:r>
      <w:r w:rsidRPr="0091507F">
        <w:rPr>
          <w:rFonts w:asciiTheme="minorHAnsi" w:hAnsiTheme="minorHAnsi" w:cstheme="minorHAnsi"/>
          <w:sz w:val="22"/>
          <w:szCs w:val="22"/>
        </w:rPr>
        <w:t xml:space="preserve"> and with potential service users.</w:t>
      </w:r>
    </w:p>
    <w:p w14:paraId="35650A17" w14:textId="77777777" w:rsidR="00174E57" w:rsidRPr="0091507F" w:rsidRDefault="00174E57" w:rsidP="00E320F2">
      <w:pPr>
        <w:pStyle w:val="ListParagraph"/>
        <w:numPr>
          <w:ilvl w:val="0"/>
          <w:numId w:val="22"/>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Demonstrate a commitment to ongoing staff professional development which will include attendance at training, events, seminars etc. Some of which might take place out of hours. </w:t>
      </w:r>
    </w:p>
    <w:p w14:paraId="0040EECC" w14:textId="26853EE8" w:rsidR="00174E57" w:rsidRPr="0091507F" w:rsidRDefault="00174E57" w:rsidP="00E320F2">
      <w:pPr>
        <w:pStyle w:val="ListParagraph"/>
        <w:numPr>
          <w:ilvl w:val="0"/>
          <w:numId w:val="22"/>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Demonstrate an interest in the capacity to develop the commercial aspect of the Service</w:t>
      </w:r>
      <w:r w:rsidR="003A24AE">
        <w:rPr>
          <w:rFonts w:asciiTheme="minorHAnsi" w:hAnsiTheme="minorHAnsi" w:cstheme="minorHAnsi"/>
          <w:sz w:val="22"/>
          <w:szCs w:val="22"/>
        </w:rPr>
        <w:t>/s</w:t>
      </w:r>
      <w:r w:rsidRPr="0091507F">
        <w:rPr>
          <w:rFonts w:asciiTheme="minorHAnsi" w:hAnsiTheme="minorHAnsi" w:cstheme="minorHAnsi"/>
          <w:sz w:val="22"/>
          <w:szCs w:val="22"/>
        </w:rPr>
        <w:t>.</w:t>
      </w:r>
    </w:p>
    <w:p w14:paraId="5615C4CD" w14:textId="77777777" w:rsidR="00174E57" w:rsidRPr="0091507F" w:rsidRDefault="00174E57" w:rsidP="00E320F2">
      <w:pPr>
        <w:pStyle w:val="ListParagraph"/>
        <w:numPr>
          <w:ilvl w:val="0"/>
          <w:numId w:val="22"/>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Demonstrate ability to work collaboratively with the County Childcare Committee, TUSLA, Pobal, Government Departments and other agencies in the delivery of quality childcare Provision.</w:t>
      </w:r>
    </w:p>
    <w:p w14:paraId="5341FECA" w14:textId="5A58CF5E" w:rsidR="00D04160" w:rsidRPr="0091507F" w:rsidRDefault="00D04160" w:rsidP="00E320F2">
      <w:pPr>
        <w:pStyle w:val="ListParagraph"/>
        <w:numPr>
          <w:ilvl w:val="0"/>
          <w:numId w:val="22"/>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Responsibility for ensuring the </w:t>
      </w:r>
      <w:r w:rsidR="00A861B4" w:rsidRPr="0091507F">
        <w:rPr>
          <w:rFonts w:asciiTheme="minorHAnsi" w:hAnsiTheme="minorHAnsi" w:cstheme="minorHAnsi"/>
          <w:bCs/>
          <w:color w:val="000000" w:themeColor="text1"/>
          <w:sz w:val="22"/>
          <w:szCs w:val="22"/>
        </w:rPr>
        <w:t>quality-of-service</w:t>
      </w:r>
      <w:r w:rsidR="00AF7B80" w:rsidRPr="0091507F">
        <w:rPr>
          <w:rFonts w:asciiTheme="minorHAnsi" w:hAnsiTheme="minorHAnsi" w:cstheme="minorHAnsi"/>
          <w:bCs/>
          <w:color w:val="000000" w:themeColor="text1"/>
          <w:sz w:val="22"/>
          <w:szCs w:val="22"/>
        </w:rPr>
        <w:t xml:space="preserve"> provision, and </w:t>
      </w:r>
      <w:r w:rsidR="006E4A65" w:rsidRPr="0091507F">
        <w:rPr>
          <w:rFonts w:asciiTheme="minorHAnsi" w:hAnsiTheme="minorHAnsi" w:cstheme="minorHAnsi"/>
          <w:bCs/>
          <w:color w:val="000000" w:themeColor="text1"/>
          <w:sz w:val="22"/>
          <w:szCs w:val="22"/>
        </w:rPr>
        <w:t>a</w:t>
      </w:r>
      <w:r w:rsidR="00A861B4" w:rsidRPr="0091507F">
        <w:rPr>
          <w:rFonts w:asciiTheme="minorHAnsi" w:hAnsiTheme="minorHAnsi" w:cstheme="minorHAnsi"/>
          <w:bCs/>
          <w:color w:val="000000" w:themeColor="text1"/>
          <w:sz w:val="22"/>
          <w:szCs w:val="22"/>
        </w:rPr>
        <w:t xml:space="preserve"> </w:t>
      </w:r>
      <w:r w:rsidR="00AF7B80" w:rsidRPr="0091507F">
        <w:rPr>
          <w:rFonts w:asciiTheme="minorHAnsi" w:hAnsiTheme="minorHAnsi" w:cstheme="minorHAnsi"/>
          <w:bCs/>
          <w:color w:val="000000" w:themeColor="text1"/>
          <w:sz w:val="22"/>
          <w:szCs w:val="22"/>
        </w:rPr>
        <w:t xml:space="preserve">consistent focus on </w:t>
      </w:r>
      <w:r w:rsidRPr="0091507F">
        <w:rPr>
          <w:rFonts w:asciiTheme="minorHAnsi" w:hAnsiTheme="minorHAnsi" w:cstheme="minorHAnsi"/>
          <w:bCs/>
          <w:color w:val="000000" w:themeColor="text1"/>
          <w:sz w:val="22"/>
          <w:szCs w:val="22"/>
        </w:rPr>
        <w:t xml:space="preserve">social inclusion. </w:t>
      </w:r>
    </w:p>
    <w:p w14:paraId="3BC3D0BB" w14:textId="5C4ECFCC" w:rsidR="00C821C1" w:rsidRPr="0091507F" w:rsidRDefault="00C821C1" w:rsidP="00E320F2">
      <w:pPr>
        <w:pStyle w:val="ListParagraph"/>
        <w:numPr>
          <w:ilvl w:val="0"/>
          <w:numId w:val="22"/>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Responsibility for overseeing the development of effective public promotion strategies that target client and community engagement and take up of services offered.</w:t>
      </w:r>
    </w:p>
    <w:p w14:paraId="6DC80344" w14:textId="5001AD71" w:rsidR="00352FE0" w:rsidRPr="0091507F" w:rsidRDefault="00081B10" w:rsidP="00E320F2">
      <w:pPr>
        <w:pStyle w:val="ListParagraph"/>
        <w:numPr>
          <w:ilvl w:val="0"/>
          <w:numId w:val="22"/>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lastRenderedPageBreak/>
        <w:t xml:space="preserve">Responsibility for financial management </w:t>
      </w:r>
      <w:r w:rsidR="00A52C47" w:rsidRPr="0091507F">
        <w:rPr>
          <w:rFonts w:asciiTheme="minorHAnsi" w:hAnsiTheme="minorHAnsi" w:cstheme="minorHAnsi"/>
          <w:bCs/>
          <w:color w:val="000000" w:themeColor="text1"/>
          <w:sz w:val="22"/>
          <w:szCs w:val="22"/>
        </w:rPr>
        <w:t xml:space="preserve">of </w:t>
      </w:r>
      <w:r w:rsidR="003C3E60" w:rsidRPr="0091507F">
        <w:rPr>
          <w:rFonts w:asciiTheme="minorHAnsi" w:hAnsiTheme="minorHAnsi" w:cstheme="minorHAnsi"/>
          <w:bCs/>
          <w:color w:val="000000" w:themeColor="text1"/>
          <w:sz w:val="22"/>
          <w:szCs w:val="22"/>
        </w:rPr>
        <w:t xml:space="preserve">the </w:t>
      </w:r>
      <w:r w:rsidR="00DE629F" w:rsidRPr="0091507F">
        <w:rPr>
          <w:rFonts w:asciiTheme="minorHAnsi" w:hAnsiTheme="minorHAnsi" w:cstheme="minorHAnsi"/>
          <w:bCs/>
          <w:color w:val="000000" w:themeColor="text1"/>
          <w:sz w:val="22"/>
          <w:szCs w:val="22"/>
        </w:rPr>
        <w:t>services</w:t>
      </w:r>
      <w:r w:rsidR="00A52C47" w:rsidRPr="0091507F">
        <w:rPr>
          <w:rFonts w:asciiTheme="minorHAnsi" w:hAnsiTheme="minorHAnsi" w:cstheme="minorHAnsi"/>
          <w:bCs/>
          <w:color w:val="000000" w:themeColor="text1"/>
          <w:sz w:val="22"/>
          <w:szCs w:val="22"/>
        </w:rPr>
        <w:t xml:space="preserve"> and ensuring that programmes operate within the parameters</w:t>
      </w:r>
      <w:r w:rsidR="00D14673" w:rsidRPr="0091507F">
        <w:rPr>
          <w:rFonts w:asciiTheme="minorHAnsi" w:hAnsiTheme="minorHAnsi" w:cstheme="minorHAnsi"/>
          <w:bCs/>
          <w:color w:val="000000" w:themeColor="text1"/>
          <w:sz w:val="22"/>
          <w:szCs w:val="22"/>
        </w:rPr>
        <w:t xml:space="preserve">, </w:t>
      </w:r>
      <w:r w:rsidR="00FB5EF5" w:rsidRPr="0091507F">
        <w:rPr>
          <w:rFonts w:asciiTheme="minorHAnsi" w:hAnsiTheme="minorHAnsi" w:cstheme="minorHAnsi"/>
          <w:bCs/>
          <w:color w:val="000000" w:themeColor="text1"/>
          <w:sz w:val="22"/>
          <w:szCs w:val="22"/>
        </w:rPr>
        <w:t xml:space="preserve">guidelines </w:t>
      </w:r>
      <w:r w:rsidR="00D14673" w:rsidRPr="0091507F">
        <w:rPr>
          <w:rFonts w:asciiTheme="minorHAnsi" w:hAnsiTheme="minorHAnsi" w:cstheme="minorHAnsi"/>
          <w:bCs/>
          <w:color w:val="000000" w:themeColor="text1"/>
          <w:sz w:val="22"/>
          <w:szCs w:val="22"/>
        </w:rPr>
        <w:t xml:space="preserve">and other </w:t>
      </w:r>
      <w:r w:rsidR="00352FE0" w:rsidRPr="0091507F">
        <w:rPr>
          <w:rFonts w:asciiTheme="minorHAnsi" w:hAnsiTheme="minorHAnsi" w:cstheme="minorHAnsi"/>
          <w:bCs/>
          <w:color w:val="000000" w:themeColor="text1"/>
          <w:sz w:val="22"/>
          <w:szCs w:val="22"/>
        </w:rPr>
        <w:t xml:space="preserve">requirements set down by funders. </w:t>
      </w:r>
    </w:p>
    <w:p w14:paraId="33F8AD07" w14:textId="54B0A9A3" w:rsidR="00091248" w:rsidRPr="0091507F" w:rsidRDefault="00091248" w:rsidP="00E320F2">
      <w:pPr>
        <w:pStyle w:val="ListParagraph"/>
        <w:numPr>
          <w:ilvl w:val="0"/>
          <w:numId w:val="22"/>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Responsibility to work as part of the broader management team within NTDC and proactively contribute to development of policy and practice within the wider organisation. </w:t>
      </w:r>
    </w:p>
    <w:p w14:paraId="24E052AC" w14:textId="77777777" w:rsidR="00613610" w:rsidRPr="0091507F" w:rsidRDefault="00613610" w:rsidP="00613610">
      <w:pPr>
        <w:jc w:val="both"/>
        <w:rPr>
          <w:rFonts w:asciiTheme="minorHAnsi" w:hAnsiTheme="minorHAnsi" w:cstheme="minorHAnsi"/>
          <w:bCs/>
          <w:color w:val="000000" w:themeColor="text1"/>
          <w:sz w:val="22"/>
          <w:szCs w:val="22"/>
        </w:rPr>
      </w:pPr>
    </w:p>
    <w:p w14:paraId="1556AFD5" w14:textId="77777777" w:rsidR="000E7515" w:rsidRPr="0091507F" w:rsidRDefault="000E7515" w:rsidP="000E7515">
      <w:pPr>
        <w:outlineLvl w:val="0"/>
        <w:rPr>
          <w:rFonts w:asciiTheme="minorHAnsi" w:hAnsiTheme="minorHAnsi" w:cstheme="minorHAnsi"/>
          <w:b/>
          <w:bCs/>
          <w:sz w:val="22"/>
          <w:szCs w:val="22"/>
        </w:rPr>
      </w:pPr>
      <w:r w:rsidRPr="0091507F">
        <w:rPr>
          <w:rFonts w:asciiTheme="minorHAnsi" w:hAnsiTheme="minorHAnsi" w:cstheme="minorHAnsi"/>
          <w:b/>
          <w:bCs/>
          <w:sz w:val="22"/>
          <w:szCs w:val="22"/>
        </w:rPr>
        <w:t xml:space="preserve">Operational Management </w:t>
      </w:r>
    </w:p>
    <w:p w14:paraId="39A444AA" w14:textId="77777777" w:rsidR="000E7515" w:rsidRPr="0091507F" w:rsidRDefault="000E7515" w:rsidP="000E7515">
      <w:pPr>
        <w:rPr>
          <w:rFonts w:asciiTheme="minorHAnsi" w:hAnsiTheme="minorHAnsi" w:cstheme="minorHAnsi"/>
          <w:sz w:val="22"/>
          <w:szCs w:val="22"/>
        </w:rPr>
      </w:pPr>
      <w:r w:rsidRPr="0091507F">
        <w:rPr>
          <w:rFonts w:asciiTheme="minorHAnsi" w:hAnsiTheme="minorHAnsi" w:cstheme="minorHAnsi"/>
          <w:sz w:val="22"/>
          <w:szCs w:val="22"/>
        </w:rPr>
        <w:t>The Manager is responsible for the following;</w:t>
      </w:r>
    </w:p>
    <w:p w14:paraId="6DEAEFC4"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The overall safety and welfare of children and staff.</w:t>
      </w:r>
    </w:p>
    <w:p w14:paraId="68FD3361"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Working directly with children accessing the service and their Carers. </w:t>
      </w:r>
    </w:p>
    <w:p w14:paraId="54A8EFC5"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compliance with Children First Guidelines in relation to child protection concerns, Garda vetting, volunteer, complaints, and other NTDC Policies.</w:t>
      </w:r>
    </w:p>
    <w:p w14:paraId="7003491B"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Deliver the role and function of the Child Protection Designated Officer.</w:t>
      </w:r>
    </w:p>
    <w:p w14:paraId="49188A44" w14:textId="0A787911"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In cooperation </w:t>
      </w:r>
      <w:r w:rsidR="00DE629F" w:rsidRPr="0091507F">
        <w:rPr>
          <w:rFonts w:asciiTheme="minorHAnsi" w:hAnsiTheme="minorHAnsi" w:cstheme="minorHAnsi"/>
          <w:sz w:val="22"/>
          <w:szCs w:val="22"/>
        </w:rPr>
        <w:t>with Service</w:t>
      </w:r>
      <w:r w:rsidR="002A3AB3" w:rsidRPr="0091507F">
        <w:rPr>
          <w:rFonts w:asciiTheme="minorHAnsi" w:hAnsiTheme="minorHAnsi" w:cstheme="minorHAnsi"/>
          <w:sz w:val="22"/>
          <w:szCs w:val="22"/>
        </w:rPr>
        <w:t xml:space="preserve"> Supervisor, </w:t>
      </w:r>
      <w:r w:rsidRPr="0091507F">
        <w:rPr>
          <w:rFonts w:asciiTheme="minorHAnsi" w:hAnsiTheme="minorHAnsi" w:cstheme="minorHAnsi"/>
          <w:sz w:val="22"/>
          <w:szCs w:val="22"/>
        </w:rPr>
        <w:t xml:space="preserve">Room Leaders and staff formulating monthly room plans which offer a wide variety of stimulating </w:t>
      </w:r>
      <w:r w:rsidR="00DE629F" w:rsidRPr="0091507F">
        <w:rPr>
          <w:rFonts w:asciiTheme="minorHAnsi" w:hAnsiTheme="minorHAnsi" w:cstheme="minorHAnsi"/>
          <w:sz w:val="22"/>
          <w:szCs w:val="22"/>
        </w:rPr>
        <w:t>age-appropriate</w:t>
      </w:r>
      <w:r w:rsidRPr="0091507F">
        <w:rPr>
          <w:rFonts w:asciiTheme="minorHAnsi" w:hAnsiTheme="minorHAnsi" w:cstheme="minorHAnsi"/>
          <w:sz w:val="22"/>
          <w:szCs w:val="22"/>
        </w:rPr>
        <w:t xml:space="preserve"> activities for children. This will allow for the creative, physical, imaginative, social, sensory, emotional, intellectual and linguistic development of the child.</w:t>
      </w:r>
    </w:p>
    <w:p w14:paraId="4D7D3D7A"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the appropriate curriculum is being implemented as planned.</w:t>
      </w:r>
    </w:p>
    <w:p w14:paraId="58AC44F0"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Service is compliant and adheres completely with Food safety legislation in line with HSE Environmental Health Service.</w:t>
      </w:r>
    </w:p>
    <w:p w14:paraId="63DDA04C" w14:textId="4732E0E4"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children are signed in and head count conducted.</w:t>
      </w:r>
    </w:p>
    <w:p w14:paraId="485B8024"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a file is kept on each child which should include contact details for parents, guardians, details of medical issues, allergies, dietary requirements and any other relevant information. A separate file should be kept on child observations regarding the individual Child’s development, behaviour and general progress. These should be kept secure.</w:t>
      </w:r>
    </w:p>
    <w:p w14:paraId="794FBA91"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regular observations are carried out on each child and that appropriate notes are kept and parents updated regarding same.</w:t>
      </w:r>
    </w:p>
    <w:p w14:paraId="02B5568C" w14:textId="37D7D4E5"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Ensuring that non-compliance issues highlighted in the Pre-School Inspection Report </w:t>
      </w:r>
      <w:r w:rsidR="002A3AB3" w:rsidRPr="0091507F">
        <w:rPr>
          <w:rFonts w:asciiTheme="minorHAnsi" w:hAnsiTheme="minorHAnsi" w:cstheme="minorHAnsi"/>
          <w:sz w:val="22"/>
          <w:szCs w:val="22"/>
        </w:rPr>
        <w:t xml:space="preserve">, </w:t>
      </w:r>
      <w:r w:rsidR="00F73ED4" w:rsidRPr="0091507F">
        <w:rPr>
          <w:rFonts w:asciiTheme="minorHAnsi" w:hAnsiTheme="minorHAnsi" w:cstheme="minorHAnsi"/>
          <w:sz w:val="22"/>
          <w:szCs w:val="22"/>
        </w:rPr>
        <w:t xml:space="preserve">Pobal Verification Visits </w:t>
      </w:r>
      <w:r w:rsidRPr="0091507F">
        <w:rPr>
          <w:rFonts w:asciiTheme="minorHAnsi" w:hAnsiTheme="minorHAnsi" w:cstheme="minorHAnsi"/>
          <w:sz w:val="22"/>
          <w:szCs w:val="22"/>
        </w:rPr>
        <w:t xml:space="preserve">and </w:t>
      </w:r>
      <w:r w:rsidR="00F73ED4" w:rsidRPr="0091507F">
        <w:rPr>
          <w:rFonts w:asciiTheme="minorHAnsi" w:hAnsiTheme="minorHAnsi" w:cstheme="minorHAnsi"/>
          <w:sz w:val="22"/>
          <w:szCs w:val="22"/>
        </w:rPr>
        <w:t>A</w:t>
      </w:r>
      <w:r w:rsidRPr="0091507F">
        <w:rPr>
          <w:rFonts w:asciiTheme="minorHAnsi" w:hAnsiTheme="minorHAnsi" w:cstheme="minorHAnsi"/>
          <w:sz w:val="22"/>
          <w:szCs w:val="22"/>
        </w:rPr>
        <w:t>udits are rectified.</w:t>
      </w:r>
    </w:p>
    <w:p w14:paraId="01C5F4BB"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the principle of confidentiality is fully observed by all staff members in relation to any personal details regarding the children and staff.</w:t>
      </w:r>
    </w:p>
    <w:p w14:paraId="224A626F"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To continuously aim to improve the quality of the service. This will be done in collaboration with the staff team. </w:t>
      </w:r>
    </w:p>
    <w:p w14:paraId="1AAF0527"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Review, update and further develop policies and procedures in conjunction with staff annually and more frequently if required.</w:t>
      </w:r>
    </w:p>
    <w:p w14:paraId="47656A48"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Look for opportunities for staff development including delegation of tasks as appropriate and provision of training.</w:t>
      </w:r>
    </w:p>
    <w:p w14:paraId="5BC8F7BA" w14:textId="11E056E2" w:rsidR="000E7515" w:rsidRPr="0091507F" w:rsidRDefault="000E7515" w:rsidP="000E7515">
      <w:pPr>
        <w:outlineLvl w:val="0"/>
        <w:rPr>
          <w:rFonts w:asciiTheme="minorHAnsi" w:hAnsiTheme="minorHAnsi" w:cstheme="minorHAnsi"/>
          <w:b/>
          <w:bCs/>
          <w:sz w:val="22"/>
          <w:szCs w:val="22"/>
        </w:rPr>
      </w:pPr>
      <w:r w:rsidRPr="0091507F">
        <w:rPr>
          <w:rFonts w:asciiTheme="minorHAnsi" w:hAnsiTheme="minorHAnsi" w:cstheme="minorHAnsi"/>
          <w:b/>
          <w:bCs/>
          <w:sz w:val="22"/>
          <w:szCs w:val="22"/>
        </w:rPr>
        <w:t>Financial management</w:t>
      </w:r>
      <w:r w:rsidRPr="0091507F">
        <w:rPr>
          <w:rFonts w:asciiTheme="minorHAnsi" w:hAnsiTheme="minorHAnsi" w:cstheme="minorHAnsi"/>
          <w:b/>
          <w:bCs/>
          <w:sz w:val="22"/>
          <w:szCs w:val="22"/>
        </w:rPr>
        <w:tab/>
      </w:r>
    </w:p>
    <w:p w14:paraId="47D471B6" w14:textId="69D079D7" w:rsidR="000E7515" w:rsidRPr="0091507F" w:rsidRDefault="000E7515" w:rsidP="000E7515">
      <w:pPr>
        <w:outlineLvl w:val="0"/>
        <w:rPr>
          <w:rFonts w:asciiTheme="minorHAnsi" w:hAnsiTheme="minorHAnsi" w:cstheme="minorHAnsi"/>
          <w:bCs/>
          <w:sz w:val="22"/>
          <w:szCs w:val="22"/>
        </w:rPr>
      </w:pPr>
      <w:r w:rsidRPr="0091507F">
        <w:rPr>
          <w:rFonts w:asciiTheme="minorHAnsi" w:hAnsiTheme="minorHAnsi" w:cstheme="minorHAnsi"/>
          <w:bCs/>
          <w:sz w:val="22"/>
          <w:szCs w:val="22"/>
        </w:rPr>
        <w:t>Report indirectly to</w:t>
      </w:r>
      <w:r w:rsidR="00E000FC" w:rsidRPr="0091507F">
        <w:rPr>
          <w:rFonts w:asciiTheme="minorHAnsi" w:hAnsiTheme="minorHAnsi" w:cstheme="minorHAnsi"/>
          <w:bCs/>
          <w:sz w:val="22"/>
          <w:szCs w:val="22"/>
        </w:rPr>
        <w:t xml:space="preserve"> the CEO and </w:t>
      </w:r>
      <w:r w:rsidRPr="0091507F">
        <w:rPr>
          <w:rFonts w:asciiTheme="minorHAnsi" w:hAnsiTheme="minorHAnsi" w:cstheme="minorHAnsi"/>
          <w:bCs/>
          <w:sz w:val="22"/>
          <w:szCs w:val="22"/>
        </w:rPr>
        <w:t xml:space="preserve">Finance </w:t>
      </w:r>
      <w:r w:rsidR="00F73ED4" w:rsidRPr="0091507F">
        <w:rPr>
          <w:rFonts w:asciiTheme="minorHAnsi" w:hAnsiTheme="minorHAnsi" w:cstheme="minorHAnsi"/>
          <w:bCs/>
          <w:sz w:val="22"/>
          <w:szCs w:val="22"/>
        </w:rPr>
        <w:t>Manager on</w:t>
      </w:r>
      <w:r w:rsidRPr="0091507F">
        <w:rPr>
          <w:rFonts w:asciiTheme="minorHAnsi" w:hAnsiTheme="minorHAnsi" w:cstheme="minorHAnsi"/>
          <w:bCs/>
          <w:sz w:val="22"/>
          <w:szCs w:val="22"/>
        </w:rPr>
        <w:t xml:space="preserve"> financial management matters</w:t>
      </w:r>
      <w:r w:rsidR="00F73ED4" w:rsidRPr="0091507F">
        <w:rPr>
          <w:rFonts w:asciiTheme="minorHAnsi" w:hAnsiTheme="minorHAnsi" w:cstheme="minorHAnsi"/>
          <w:bCs/>
          <w:sz w:val="22"/>
          <w:szCs w:val="22"/>
        </w:rPr>
        <w:t>.</w:t>
      </w:r>
    </w:p>
    <w:p w14:paraId="738B13BD" w14:textId="36172E39" w:rsidR="000E1207" w:rsidRPr="0091507F" w:rsidRDefault="000E1207" w:rsidP="000E1207">
      <w:pPr>
        <w:pStyle w:val="ListParagraph"/>
        <w:numPr>
          <w:ilvl w:val="0"/>
          <w:numId w:val="24"/>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To establish and maintain positive working relationships </w:t>
      </w:r>
      <w:r w:rsidR="000037A5" w:rsidRPr="0091507F">
        <w:rPr>
          <w:rFonts w:asciiTheme="minorHAnsi" w:hAnsiTheme="minorHAnsi" w:cstheme="minorHAnsi"/>
          <w:bCs/>
          <w:color w:val="000000" w:themeColor="text1"/>
          <w:sz w:val="22"/>
          <w:szCs w:val="22"/>
        </w:rPr>
        <w:t>with, Pobal</w:t>
      </w:r>
      <w:r w:rsidRPr="0091507F">
        <w:rPr>
          <w:rFonts w:asciiTheme="minorHAnsi" w:hAnsiTheme="minorHAnsi" w:cstheme="minorHAnsi"/>
          <w:bCs/>
          <w:color w:val="000000" w:themeColor="text1"/>
          <w:sz w:val="22"/>
          <w:szCs w:val="22"/>
        </w:rPr>
        <w:t xml:space="preserve">, </w:t>
      </w:r>
      <w:r w:rsidR="00560573" w:rsidRPr="0091507F">
        <w:rPr>
          <w:rFonts w:asciiTheme="minorHAnsi" w:hAnsiTheme="minorHAnsi" w:cstheme="minorHAnsi"/>
          <w:bCs/>
          <w:color w:val="000000" w:themeColor="text1"/>
          <w:sz w:val="22"/>
          <w:szCs w:val="22"/>
        </w:rPr>
        <w:t>DC</w:t>
      </w:r>
      <w:r w:rsidR="009F449F" w:rsidRPr="0091507F">
        <w:rPr>
          <w:rFonts w:asciiTheme="minorHAnsi" w:hAnsiTheme="minorHAnsi" w:cstheme="minorHAnsi"/>
          <w:bCs/>
          <w:color w:val="000000" w:themeColor="text1"/>
          <w:sz w:val="22"/>
          <w:szCs w:val="22"/>
        </w:rPr>
        <w:t>E</w:t>
      </w:r>
      <w:r w:rsidR="00560573" w:rsidRPr="0091507F">
        <w:rPr>
          <w:rFonts w:asciiTheme="minorHAnsi" w:hAnsiTheme="minorHAnsi" w:cstheme="minorHAnsi"/>
          <w:bCs/>
          <w:color w:val="000000" w:themeColor="text1"/>
          <w:sz w:val="22"/>
          <w:szCs w:val="22"/>
        </w:rPr>
        <w:t>D</w:t>
      </w:r>
      <w:r w:rsidR="00EB67A2" w:rsidRPr="0091507F">
        <w:rPr>
          <w:rFonts w:asciiTheme="minorHAnsi" w:hAnsiTheme="minorHAnsi" w:cstheme="minorHAnsi"/>
          <w:bCs/>
          <w:color w:val="000000" w:themeColor="text1"/>
          <w:sz w:val="22"/>
          <w:szCs w:val="22"/>
        </w:rPr>
        <w:t xml:space="preserve">IY, </w:t>
      </w:r>
      <w:r w:rsidR="00560573" w:rsidRPr="0091507F">
        <w:rPr>
          <w:rFonts w:asciiTheme="minorHAnsi" w:hAnsiTheme="minorHAnsi" w:cstheme="minorHAnsi"/>
          <w:bCs/>
          <w:color w:val="000000" w:themeColor="text1"/>
          <w:sz w:val="22"/>
          <w:szCs w:val="22"/>
        </w:rPr>
        <w:t>Tipperary County Committee,</w:t>
      </w:r>
      <w:r w:rsidRPr="0091507F">
        <w:rPr>
          <w:rFonts w:asciiTheme="minorHAnsi" w:hAnsiTheme="minorHAnsi" w:cstheme="minorHAnsi"/>
          <w:bCs/>
          <w:color w:val="000000" w:themeColor="text1"/>
          <w:sz w:val="22"/>
          <w:szCs w:val="22"/>
        </w:rPr>
        <w:t xml:space="preserve"> and other funders. </w:t>
      </w:r>
    </w:p>
    <w:p w14:paraId="39811DB1" w14:textId="77777777" w:rsidR="000E1207" w:rsidRPr="0091507F" w:rsidRDefault="000E1207" w:rsidP="000E1207">
      <w:pPr>
        <w:pStyle w:val="ListParagraph"/>
        <w:numPr>
          <w:ilvl w:val="0"/>
          <w:numId w:val="24"/>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To ensure that the service operates within the agreed budget and in compliance with NTDC and funder procedures. This includes tracking any over or underspend and ensuring that the funding is spent within the agreed timeframe.</w:t>
      </w:r>
    </w:p>
    <w:p w14:paraId="295CD5A9" w14:textId="77777777" w:rsidR="000E1207" w:rsidRPr="0091507F" w:rsidRDefault="000E1207" w:rsidP="000E1207">
      <w:pPr>
        <w:pStyle w:val="ListParagraph"/>
        <w:numPr>
          <w:ilvl w:val="0"/>
          <w:numId w:val="24"/>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To proactively work with funders and keep them inform on relevant matters related to funding and services provided with the funding. </w:t>
      </w:r>
    </w:p>
    <w:p w14:paraId="697D7D5F" w14:textId="77777777" w:rsidR="000E1207" w:rsidRPr="0091507F" w:rsidRDefault="000E1207" w:rsidP="000E1207">
      <w:pPr>
        <w:pStyle w:val="ListParagraph"/>
        <w:numPr>
          <w:ilvl w:val="0"/>
          <w:numId w:val="24"/>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To submit financial and other reports to funders in a timely manner and comply with any deadlines or other requirements set by funders. This includes making timely applications for annual or multi-annual funding when required. </w:t>
      </w:r>
    </w:p>
    <w:p w14:paraId="0E3FA292" w14:textId="77777777" w:rsidR="000E1207" w:rsidRPr="0091507F" w:rsidRDefault="000E1207" w:rsidP="000E1207">
      <w:pPr>
        <w:pStyle w:val="ListParagraph"/>
        <w:numPr>
          <w:ilvl w:val="0"/>
          <w:numId w:val="24"/>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To design, implement and maintain appropriate administration systems to ensure effective operation of the service.</w:t>
      </w:r>
    </w:p>
    <w:p w14:paraId="22216527" w14:textId="77777777" w:rsidR="000E1207" w:rsidRPr="0091507F" w:rsidRDefault="000E1207" w:rsidP="000E1207">
      <w:pPr>
        <w:pStyle w:val="ListParagraph"/>
        <w:numPr>
          <w:ilvl w:val="0"/>
          <w:numId w:val="24"/>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To provide regular written reports and other documentation on the programmes for internal and external purposes.</w:t>
      </w:r>
    </w:p>
    <w:p w14:paraId="7EBEA9F5" w14:textId="04A4A64F" w:rsidR="000E1207" w:rsidRPr="0091507F" w:rsidRDefault="000E1207" w:rsidP="00EB67A2">
      <w:pPr>
        <w:pStyle w:val="ListParagraph"/>
        <w:numPr>
          <w:ilvl w:val="0"/>
          <w:numId w:val="24"/>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To proactively seek additional funding to respond to gaps in service provision and develop new initiatives to expand and complement existing provision. </w:t>
      </w:r>
    </w:p>
    <w:p w14:paraId="7B059440" w14:textId="4B081D5B" w:rsidR="000E7515" w:rsidRPr="0091507F" w:rsidRDefault="000E7515" w:rsidP="00F73ED4">
      <w:pPr>
        <w:pStyle w:val="ListParagraph"/>
        <w:numPr>
          <w:ilvl w:val="0"/>
          <w:numId w:val="21"/>
        </w:numPr>
        <w:spacing w:after="160" w:line="259" w:lineRule="auto"/>
        <w:outlineLvl w:val="0"/>
        <w:rPr>
          <w:rFonts w:asciiTheme="minorHAnsi" w:hAnsiTheme="minorHAnsi" w:cstheme="minorHAnsi"/>
          <w:bCs/>
          <w:sz w:val="22"/>
          <w:szCs w:val="22"/>
        </w:rPr>
      </w:pPr>
      <w:r w:rsidRPr="0091507F">
        <w:rPr>
          <w:rFonts w:asciiTheme="minorHAnsi" w:hAnsiTheme="minorHAnsi" w:cstheme="minorHAnsi"/>
          <w:bCs/>
          <w:sz w:val="22"/>
          <w:szCs w:val="22"/>
        </w:rPr>
        <w:t xml:space="preserve">Reconciliation </w:t>
      </w:r>
      <w:r w:rsidR="00F73ED4" w:rsidRPr="0091507F">
        <w:rPr>
          <w:rFonts w:asciiTheme="minorHAnsi" w:hAnsiTheme="minorHAnsi" w:cstheme="minorHAnsi"/>
          <w:bCs/>
          <w:sz w:val="22"/>
          <w:szCs w:val="22"/>
        </w:rPr>
        <w:t>of accounts</w:t>
      </w:r>
      <w:r w:rsidRPr="0091507F">
        <w:rPr>
          <w:rFonts w:asciiTheme="minorHAnsi" w:hAnsiTheme="minorHAnsi" w:cstheme="minorHAnsi"/>
          <w:bCs/>
          <w:sz w:val="22"/>
          <w:szCs w:val="22"/>
        </w:rPr>
        <w:t xml:space="preserve"> and implement internal control procedures</w:t>
      </w:r>
      <w:r w:rsidR="00F73ED4" w:rsidRPr="0091507F">
        <w:rPr>
          <w:rFonts w:asciiTheme="minorHAnsi" w:hAnsiTheme="minorHAnsi" w:cstheme="minorHAnsi"/>
          <w:bCs/>
          <w:sz w:val="22"/>
          <w:szCs w:val="22"/>
        </w:rPr>
        <w:t xml:space="preserve">. </w:t>
      </w:r>
      <w:r w:rsidRPr="0091507F">
        <w:rPr>
          <w:rFonts w:asciiTheme="minorHAnsi" w:hAnsiTheme="minorHAnsi" w:cstheme="minorHAnsi"/>
          <w:sz w:val="22"/>
          <w:szCs w:val="22"/>
        </w:rPr>
        <w:t>Ensure that the Service operates within budget and in compliance with NTDC policies and procedures.</w:t>
      </w:r>
    </w:p>
    <w:p w14:paraId="6A9F4E22" w14:textId="256A77C6"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Demonstrate an in-depth knowledge and understanding of the various State sponsored schemes available to Childcare Services, e.g. ECCE (Free Pre-school), </w:t>
      </w:r>
      <w:r w:rsidR="00E31824" w:rsidRPr="0091507F">
        <w:rPr>
          <w:rFonts w:asciiTheme="minorHAnsi" w:hAnsiTheme="minorHAnsi" w:cstheme="minorHAnsi"/>
          <w:sz w:val="22"/>
          <w:szCs w:val="22"/>
        </w:rPr>
        <w:t>N</w:t>
      </w:r>
      <w:r w:rsidRPr="0091507F">
        <w:rPr>
          <w:rFonts w:asciiTheme="minorHAnsi" w:hAnsiTheme="minorHAnsi" w:cstheme="minorHAnsi"/>
          <w:sz w:val="22"/>
          <w:szCs w:val="22"/>
        </w:rPr>
        <w:t xml:space="preserve">CS (Subvention Scheme), </w:t>
      </w:r>
      <w:r w:rsidR="00A04788" w:rsidRPr="0091507F">
        <w:rPr>
          <w:rFonts w:asciiTheme="minorHAnsi" w:hAnsiTheme="minorHAnsi" w:cstheme="minorHAnsi"/>
          <w:sz w:val="22"/>
          <w:szCs w:val="22"/>
        </w:rPr>
        <w:t xml:space="preserve">Core Funding </w:t>
      </w:r>
      <w:r w:rsidR="00E31824" w:rsidRPr="0091507F">
        <w:rPr>
          <w:rFonts w:asciiTheme="minorHAnsi" w:hAnsiTheme="minorHAnsi" w:cstheme="minorHAnsi"/>
          <w:color w:val="000000" w:themeColor="text1"/>
          <w:sz w:val="22"/>
          <w:szCs w:val="22"/>
        </w:rPr>
        <w:t xml:space="preserve">Programme, </w:t>
      </w:r>
      <w:r w:rsidR="00387CDB" w:rsidRPr="0091507F">
        <w:rPr>
          <w:rFonts w:asciiTheme="minorHAnsi" w:hAnsiTheme="minorHAnsi" w:cstheme="minorHAnsi"/>
          <w:color w:val="000000" w:themeColor="text1"/>
          <w:sz w:val="22"/>
          <w:szCs w:val="22"/>
          <w:lang w:eastAsia="en-IE"/>
        </w:rPr>
        <w:t xml:space="preserve">Community Childcare Subvention </w:t>
      </w:r>
      <w:r w:rsidR="00D06225" w:rsidRPr="0091507F">
        <w:rPr>
          <w:rFonts w:asciiTheme="minorHAnsi" w:hAnsiTheme="minorHAnsi" w:cstheme="minorHAnsi"/>
          <w:color w:val="000000" w:themeColor="text1"/>
          <w:sz w:val="22"/>
          <w:szCs w:val="22"/>
          <w:lang w:eastAsia="en-IE"/>
        </w:rPr>
        <w:t>Plus,</w:t>
      </w:r>
      <w:r w:rsidR="00E31824" w:rsidRPr="0091507F">
        <w:rPr>
          <w:rFonts w:asciiTheme="minorHAnsi" w:hAnsiTheme="minorHAnsi" w:cstheme="minorHAnsi"/>
          <w:color w:val="000000" w:themeColor="text1"/>
          <w:sz w:val="22"/>
          <w:szCs w:val="22"/>
          <w:lang w:eastAsia="en-IE"/>
        </w:rPr>
        <w:t xml:space="preserve"> </w:t>
      </w:r>
      <w:r w:rsidR="00387CDB" w:rsidRPr="0091507F">
        <w:rPr>
          <w:rFonts w:asciiTheme="minorHAnsi" w:hAnsiTheme="minorHAnsi" w:cstheme="minorHAnsi"/>
          <w:color w:val="000000" w:themeColor="text1"/>
          <w:sz w:val="22"/>
          <w:szCs w:val="22"/>
          <w:lang w:eastAsia="en-IE"/>
        </w:rPr>
        <w:t xml:space="preserve">Equal </w:t>
      </w:r>
      <w:r w:rsidR="001470DB" w:rsidRPr="0091507F">
        <w:rPr>
          <w:rFonts w:asciiTheme="minorHAnsi" w:hAnsiTheme="minorHAnsi" w:cstheme="minorHAnsi"/>
          <w:sz w:val="22"/>
          <w:szCs w:val="22"/>
          <w:lang w:eastAsia="en-IE"/>
        </w:rPr>
        <w:t>Start</w:t>
      </w:r>
      <w:r w:rsidR="001470DB" w:rsidRPr="0091507F">
        <w:rPr>
          <w:rFonts w:asciiTheme="minorHAnsi" w:hAnsiTheme="minorHAnsi" w:cstheme="minorHAnsi"/>
          <w:sz w:val="22"/>
          <w:szCs w:val="22"/>
        </w:rPr>
        <w:t>, AIM’s</w:t>
      </w:r>
      <w:r w:rsidR="00E31824" w:rsidRPr="0091507F">
        <w:rPr>
          <w:rFonts w:asciiTheme="minorHAnsi" w:hAnsiTheme="minorHAnsi" w:cstheme="minorHAnsi"/>
          <w:sz w:val="22"/>
          <w:szCs w:val="22"/>
        </w:rPr>
        <w:t xml:space="preserve"> </w:t>
      </w:r>
      <w:r w:rsidRPr="0091507F">
        <w:rPr>
          <w:rFonts w:asciiTheme="minorHAnsi" w:hAnsiTheme="minorHAnsi" w:cstheme="minorHAnsi"/>
          <w:sz w:val="22"/>
          <w:szCs w:val="22"/>
        </w:rPr>
        <w:t>etc.</w:t>
      </w:r>
      <w:r w:rsidR="00E31824" w:rsidRPr="0091507F">
        <w:rPr>
          <w:rFonts w:asciiTheme="minorHAnsi" w:hAnsiTheme="minorHAnsi" w:cstheme="minorHAnsi"/>
          <w:sz w:val="22"/>
          <w:szCs w:val="22"/>
        </w:rPr>
        <w:t xml:space="preserve"> </w:t>
      </w:r>
    </w:p>
    <w:p w14:paraId="5BB6F898" w14:textId="08FF73C5" w:rsidR="00F50AF3" w:rsidRPr="0091507F" w:rsidRDefault="00F50AF3"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Manage and be responsible for the </w:t>
      </w:r>
      <w:r w:rsidR="000037A5" w:rsidRPr="0091507F">
        <w:rPr>
          <w:rFonts w:asciiTheme="minorHAnsi" w:hAnsiTheme="minorHAnsi" w:cstheme="minorHAnsi"/>
          <w:sz w:val="22"/>
          <w:szCs w:val="22"/>
        </w:rPr>
        <w:t>Registration process</w:t>
      </w:r>
      <w:r w:rsidR="001F32A6" w:rsidRPr="0091507F">
        <w:rPr>
          <w:rFonts w:asciiTheme="minorHAnsi" w:hAnsiTheme="minorHAnsi" w:cstheme="minorHAnsi"/>
          <w:sz w:val="22"/>
          <w:szCs w:val="22"/>
        </w:rPr>
        <w:t xml:space="preserve"> and file </w:t>
      </w:r>
      <w:r w:rsidR="00B7435D" w:rsidRPr="0091507F">
        <w:rPr>
          <w:rFonts w:asciiTheme="minorHAnsi" w:hAnsiTheme="minorHAnsi" w:cstheme="minorHAnsi"/>
          <w:sz w:val="22"/>
          <w:szCs w:val="22"/>
        </w:rPr>
        <w:t>management for</w:t>
      </w:r>
      <w:r w:rsidR="002E1184" w:rsidRPr="0091507F">
        <w:rPr>
          <w:rFonts w:asciiTheme="minorHAnsi" w:hAnsiTheme="minorHAnsi" w:cstheme="minorHAnsi"/>
          <w:sz w:val="22"/>
          <w:szCs w:val="22"/>
        </w:rPr>
        <w:t xml:space="preserve"> relevant government funded childcare programmes.</w:t>
      </w:r>
    </w:p>
    <w:p w14:paraId="4595CFDD" w14:textId="2496AF89" w:rsidR="000E7515" w:rsidRPr="0091507F" w:rsidRDefault="000E7515" w:rsidP="000037A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Ensure that all deadlines related to financial and other returns are met.</w:t>
      </w:r>
    </w:p>
    <w:p w14:paraId="2AB280E3" w14:textId="57A250B7" w:rsidR="000E7515" w:rsidRPr="0091507F" w:rsidRDefault="000E7515" w:rsidP="00B7435D">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Collection of weekly fees from parents/carers</w:t>
      </w:r>
      <w:r w:rsidR="000037A5" w:rsidRPr="0091507F">
        <w:rPr>
          <w:rFonts w:asciiTheme="minorHAnsi" w:hAnsiTheme="minorHAnsi" w:cstheme="minorHAnsi"/>
          <w:sz w:val="22"/>
          <w:szCs w:val="22"/>
        </w:rPr>
        <w:t xml:space="preserve"> &amp; m</w:t>
      </w:r>
      <w:r w:rsidRPr="0091507F">
        <w:rPr>
          <w:rFonts w:asciiTheme="minorHAnsi" w:hAnsiTheme="minorHAnsi" w:cstheme="minorHAnsi"/>
          <w:sz w:val="22"/>
          <w:szCs w:val="22"/>
        </w:rPr>
        <w:t>aintaining of receipt book.</w:t>
      </w:r>
    </w:p>
    <w:p w14:paraId="3BA04BB4" w14:textId="0AB1840D" w:rsidR="000E7515" w:rsidRPr="0091507F" w:rsidRDefault="000E7515" w:rsidP="00B7435D">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Facilitate preparation of annual budget</w:t>
      </w:r>
      <w:r w:rsidR="00B7435D" w:rsidRPr="0091507F">
        <w:rPr>
          <w:rFonts w:asciiTheme="minorHAnsi" w:hAnsiTheme="minorHAnsi" w:cstheme="minorHAnsi"/>
          <w:sz w:val="22"/>
          <w:szCs w:val="22"/>
        </w:rPr>
        <w:t xml:space="preserve"> and the o</w:t>
      </w:r>
      <w:r w:rsidRPr="0091507F">
        <w:rPr>
          <w:rFonts w:asciiTheme="minorHAnsi" w:hAnsiTheme="minorHAnsi" w:cstheme="minorHAnsi"/>
          <w:sz w:val="22"/>
          <w:szCs w:val="22"/>
        </w:rPr>
        <w:t>ngoing review and management of budget.</w:t>
      </w:r>
      <w:r w:rsidRPr="0091507F">
        <w:rPr>
          <w:rFonts w:asciiTheme="minorHAnsi" w:hAnsiTheme="minorHAnsi" w:cstheme="minorHAnsi"/>
          <w:bCs/>
          <w:sz w:val="22"/>
          <w:szCs w:val="22"/>
        </w:rPr>
        <w:t xml:space="preserve"> </w:t>
      </w:r>
    </w:p>
    <w:p w14:paraId="7D028B28" w14:textId="7AF5AEC7" w:rsidR="000E7515" w:rsidRPr="00EA1BA0" w:rsidRDefault="000E7515" w:rsidP="00EA1BA0">
      <w:pPr>
        <w:rPr>
          <w:rFonts w:asciiTheme="minorHAnsi" w:hAnsiTheme="minorHAnsi" w:cstheme="minorHAnsi"/>
          <w:b/>
          <w:bCs/>
          <w:sz w:val="22"/>
          <w:szCs w:val="22"/>
        </w:rPr>
      </w:pPr>
      <w:r w:rsidRPr="0091507F">
        <w:rPr>
          <w:rFonts w:asciiTheme="minorHAnsi" w:hAnsiTheme="minorHAnsi" w:cstheme="minorHAnsi"/>
          <w:b/>
          <w:bCs/>
          <w:sz w:val="22"/>
          <w:szCs w:val="22"/>
        </w:rPr>
        <w:t>Quality, Performance and Partnerships Management</w:t>
      </w:r>
    </w:p>
    <w:p w14:paraId="65A17C88" w14:textId="54E7193B" w:rsidR="000E7515" w:rsidRPr="0091507F" w:rsidRDefault="000E7515" w:rsidP="000E7515">
      <w:pPr>
        <w:pStyle w:val="ListParagraph"/>
        <w:numPr>
          <w:ilvl w:val="0"/>
          <w:numId w:val="21"/>
        </w:numPr>
        <w:rPr>
          <w:rFonts w:asciiTheme="minorHAnsi" w:hAnsiTheme="minorHAnsi" w:cstheme="minorHAnsi"/>
          <w:bCs/>
          <w:sz w:val="22"/>
          <w:szCs w:val="22"/>
        </w:rPr>
      </w:pPr>
      <w:r w:rsidRPr="0091507F">
        <w:rPr>
          <w:rFonts w:asciiTheme="minorHAnsi" w:hAnsiTheme="minorHAnsi" w:cstheme="minorHAnsi"/>
          <w:bCs/>
          <w:sz w:val="22"/>
          <w:szCs w:val="22"/>
        </w:rPr>
        <w:t>To liaise with and report to the</w:t>
      </w:r>
      <w:r w:rsidR="00BD74E4" w:rsidRPr="0091507F">
        <w:rPr>
          <w:rFonts w:asciiTheme="minorHAnsi" w:hAnsiTheme="minorHAnsi" w:cstheme="minorHAnsi"/>
          <w:bCs/>
          <w:sz w:val="22"/>
          <w:szCs w:val="22"/>
        </w:rPr>
        <w:t xml:space="preserve"> </w:t>
      </w:r>
      <w:r w:rsidR="001F32A6" w:rsidRPr="0091507F">
        <w:rPr>
          <w:rFonts w:asciiTheme="minorHAnsi" w:hAnsiTheme="minorHAnsi" w:cstheme="minorHAnsi"/>
          <w:bCs/>
          <w:sz w:val="22"/>
          <w:szCs w:val="22"/>
        </w:rPr>
        <w:t>CEO</w:t>
      </w:r>
      <w:r w:rsidR="00BD74E4" w:rsidRPr="0091507F">
        <w:rPr>
          <w:rFonts w:asciiTheme="minorHAnsi" w:hAnsiTheme="minorHAnsi" w:cstheme="minorHAnsi"/>
          <w:bCs/>
          <w:sz w:val="22"/>
          <w:szCs w:val="22"/>
        </w:rPr>
        <w:t xml:space="preserve"> </w:t>
      </w:r>
      <w:r w:rsidRPr="0091507F">
        <w:rPr>
          <w:rFonts w:asciiTheme="minorHAnsi" w:hAnsiTheme="minorHAnsi" w:cstheme="minorHAnsi"/>
          <w:bCs/>
          <w:sz w:val="22"/>
          <w:szCs w:val="22"/>
        </w:rPr>
        <w:t xml:space="preserve">related to the </w:t>
      </w:r>
      <w:r w:rsidR="001F32A6" w:rsidRPr="0091507F">
        <w:rPr>
          <w:rFonts w:asciiTheme="minorHAnsi" w:hAnsiTheme="minorHAnsi" w:cstheme="minorHAnsi"/>
          <w:bCs/>
          <w:sz w:val="22"/>
          <w:szCs w:val="22"/>
        </w:rPr>
        <w:t>day-to-day</w:t>
      </w:r>
      <w:r w:rsidRPr="0091507F">
        <w:rPr>
          <w:rFonts w:asciiTheme="minorHAnsi" w:hAnsiTheme="minorHAnsi" w:cstheme="minorHAnsi"/>
          <w:bCs/>
          <w:sz w:val="22"/>
          <w:szCs w:val="22"/>
        </w:rPr>
        <w:t xml:space="preserve"> operations of the project.</w:t>
      </w:r>
    </w:p>
    <w:p w14:paraId="7F33691C" w14:textId="77777777" w:rsidR="000E7515" w:rsidRPr="0091507F" w:rsidRDefault="000E7515" w:rsidP="000E7515">
      <w:pPr>
        <w:pStyle w:val="ListParagraph"/>
        <w:numPr>
          <w:ilvl w:val="0"/>
          <w:numId w:val="21"/>
        </w:numPr>
        <w:rPr>
          <w:rFonts w:asciiTheme="minorHAnsi" w:hAnsiTheme="minorHAnsi" w:cstheme="minorHAnsi"/>
          <w:bCs/>
          <w:sz w:val="22"/>
          <w:szCs w:val="22"/>
        </w:rPr>
      </w:pPr>
      <w:r w:rsidRPr="0091507F">
        <w:rPr>
          <w:rFonts w:asciiTheme="minorHAnsi" w:hAnsiTheme="minorHAnsi" w:cstheme="minorHAnsi"/>
          <w:bCs/>
          <w:sz w:val="22"/>
          <w:szCs w:val="22"/>
        </w:rPr>
        <w:t>To work with the Management and Team in developing quality systems to deliver service standards and improve on service performance.</w:t>
      </w:r>
    </w:p>
    <w:p w14:paraId="7254531A" w14:textId="382C3766" w:rsidR="000E7515" w:rsidRPr="0091507F" w:rsidRDefault="000E7515" w:rsidP="000E7515">
      <w:pPr>
        <w:pStyle w:val="ListParagraph"/>
        <w:numPr>
          <w:ilvl w:val="0"/>
          <w:numId w:val="21"/>
        </w:numPr>
        <w:rPr>
          <w:rFonts w:asciiTheme="minorHAnsi" w:hAnsiTheme="minorHAnsi" w:cstheme="minorHAnsi"/>
          <w:bCs/>
          <w:sz w:val="22"/>
          <w:szCs w:val="22"/>
        </w:rPr>
      </w:pPr>
      <w:r w:rsidRPr="0091507F">
        <w:rPr>
          <w:rFonts w:asciiTheme="minorHAnsi" w:hAnsiTheme="minorHAnsi" w:cstheme="minorHAnsi"/>
          <w:bCs/>
          <w:sz w:val="22"/>
          <w:szCs w:val="22"/>
        </w:rPr>
        <w:t xml:space="preserve">To report to the funders and to ensure the timely completion of funder and stakeholder funding applications, returns and other reporting templates as required.  – Pobal, </w:t>
      </w:r>
      <w:r w:rsidR="00BD74E4" w:rsidRPr="0091507F">
        <w:rPr>
          <w:rFonts w:asciiTheme="minorHAnsi" w:hAnsiTheme="minorHAnsi" w:cstheme="minorHAnsi"/>
          <w:bCs/>
          <w:sz w:val="22"/>
          <w:szCs w:val="22"/>
        </w:rPr>
        <w:t>Subventions, County</w:t>
      </w:r>
      <w:r w:rsidRPr="0091507F">
        <w:rPr>
          <w:rFonts w:asciiTheme="minorHAnsi" w:hAnsiTheme="minorHAnsi" w:cstheme="minorHAnsi"/>
          <w:bCs/>
          <w:sz w:val="22"/>
          <w:szCs w:val="22"/>
        </w:rPr>
        <w:t xml:space="preserve"> Childcare </w:t>
      </w:r>
      <w:r w:rsidR="00BD74E4" w:rsidRPr="0091507F">
        <w:rPr>
          <w:rFonts w:asciiTheme="minorHAnsi" w:hAnsiTheme="minorHAnsi" w:cstheme="minorHAnsi"/>
          <w:bCs/>
          <w:sz w:val="22"/>
          <w:szCs w:val="22"/>
        </w:rPr>
        <w:t>Committee.</w:t>
      </w:r>
    </w:p>
    <w:p w14:paraId="2804F712" w14:textId="77777777" w:rsidR="000E7515" w:rsidRPr="0091507F" w:rsidRDefault="000E7515" w:rsidP="000E7515">
      <w:pPr>
        <w:pStyle w:val="ListParagraph"/>
        <w:numPr>
          <w:ilvl w:val="0"/>
          <w:numId w:val="21"/>
        </w:numPr>
        <w:rPr>
          <w:rFonts w:asciiTheme="minorHAnsi" w:hAnsiTheme="minorHAnsi" w:cstheme="minorHAnsi"/>
          <w:bCs/>
          <w:sz w:val="22"/>
          <w:szCs w:val="22"/>
        </w:rPr>
      </w:pPr>
      <w:r w:rsidRPr="0091507F">
        <w:rPr>
          <w:rFonts w:asciiTheme="minorHAnsi" w:hAnsiTheme="minorHAnsi" w:cstheme="minorHAnsi"/>
          <w:bCs/>
          <w:sz w:val="22"/>
          <w:szCs w:val="22"/>
        </w:rPr>
        <w:t>To maintain constructive and effective working relationships with funders, partners and other stakeholders.</w:t>
      </w:r>
    </w:p>
    <w:p w14:paraId="6187334C" w14:textId="77777777" w:rsidR="000E7515" w:rsidRPr="0091507F" w:rsidRDefault="000E7515" w:rsidP="000E7515">
      <w:pPr>
        <w:pStyle w:val="ListParagraph"/>
        <w:numPr>
          <w:ilvl w:val="0"/>
          <w:numId w:val="21"/>
        </w:numPr>
        <w:rPr>
          <w:rFonts w:asciiTheme="minorHAnsi" w:hAnsiTheme="minorHAnsi" w:cstheme="minorHAnsi"/>
          <w:bCs/>
          <w:sz w:val="22"/>
          <w:szCs w:val="22"/>
        </w:rPr>
      </w:pPr>
      <w:r w:rsidRPr="0091507F">
        <w:rPr>
          <w:rFonts w:asciiTheme="minorHAnsi" w:hAnsiTheme="minorHAnsi" w:cstheme="minorHAnsi"/>
          <w:bCs/>
          <w:sz w:val="22"/>
          <w:szCs w:val="22"/>
        </w:rPr>
        <w:t>To positively promote the service and positively represent the interests of all children.</w:t>
      </w:r>
    </w:p>
    <w:p w14:paraId="1AC7C892" w14:textId="77777777" w:rsidR="000E7515" w:rsidRPr="0091507F" w:rsidRDefault="000E7515" w:rsidP="000E7515">
      <w:pPr>
        <w:pStyle w:val="ListParagraph"/>
        <w:numPr>
          <w:ilvl w:val="0"/>
          <w:numId w:val="21"/>
        </w:numPr>
        <w:rPr>
          <w:rFonts w:asciiTheme="minorHAnsi" w:hAnsiTheme="minorHAnsi" w:cstheme="minorHAnsi"/>
          <w:bCs/>
          <w:sz w:val="22"/>
          <w:szCs w:val="22"/>
        </w:rPr>
      </w:pPr>
      <w:r w:rsidRPr="0091507F">
        <w:rPr>
          <w:rFonts w:asciiTheme="minorHAnsi" w:hAnsiTheme="minorHAnsi" w:cstheme="minorHAnsi"/>
          <w:bCs/>
          <w:sz w:val="22"/>
          <w:szCs w:val="22"/>
        </w:rPr>
        <w:t xml:space="preserve">To ensure that the Service is meeting and can demonstrate that it is meeting the requirements of its funders. </w:t>
      </w:r>
    </w:p>
    <w:p w14:paraId="7D665A55" w14:textId="5BB5D155" w:rsidR="000E7515" w:rsidRPr="0091507F" w:rsidRDefault="000E7515" w:rsidP="000E7515">
      <w:pPr>
        <w:pStyle w:val="ListParagraph"/>
        <w:numPr>
          <w:ilvl w:val="0"/>
          <w:numId w:val="21"/>
        </w:numPr>
        <w:rPr>
          <w:rFonts w:asciiTheme="minorHAnsi" w:hAnsiTheme="minorHAnsi" w:cstheme="minorHAnsi"/>
          <w:bCs/>
          <w:sz w:val="22"/>
          <w:szCs w:val="22"/>
        </w:rPr>
      </w:pPr>
      <w:r w:rsidRPr="0091507F">
        <w:rPr>
          <w:rFonts w:asciiTheme="minorHAnsi" w:hAnsiTheme="minorHAnsi" w:cstheme="minorHAnsi"/>
          <w:bCs/>
          <w:sz w:val="22"/>
          <w:szCs w:val="22"/>
        </w:rPr>
        <w:t>To ensure that the Service works in conjunction with other teams within the organisation and adheres to the overall aims and development of Childcare facility and NTDC</w:t>
      </w:r>
      <w:r w:rsidR="00FE170D" w:rsidRPr="0091507F">
        <w:rPr>
          <w:rFonts w:asciiTheme="minorHAnsi" w:hAnsiTheme="minorHAnsi" w:cstheme="minorHAnsi"/>
          <w:b/>
          <w:bCs/>
          <w:sz w:val="22"/>
          <w:szCs w:val="22"/>
        </w:rPr>
        <w:t>/</w:t>
      </w:r>
    </w:p>
    <w:p w14:paraId="75B6ABEE" w14:textId="2713B22E" w:rsidR="00FE170D" w:rsidRPr="0091507F" w:rsidRDefault="00FE170D" w:rsidP="000E7515">
      <w:pPr>
        <w:pStyle w:val="ListParagraph"/>
        <w:numPr>
          <w:ilvl w:val="0"/>
          <w:numId w:val="21"/>
        </w:numPr>
        <w:rPr>
          <w:rFonts w:asciiTheme="minorHAnsi" w:hAnsiTheme="minorHAnsi" w:cstheme="minorHAnsi"/>
          <w:bCs/>
          <w:sz w:val="22"/>
          <w:szCs w:val="22"/>
        </w:rPr>
      </w:pPr>
      <w:r w:rsidRPr="0091507F">
        <w:rPr>
          <w:rFonts w:asciiTheme="minorHAnsi" w:hAnsiTheme="minorHAnsi" w:cstheme="minorHAnsi"/>
          <w:bCs/>
          <w:color w:val="000000" w:themeColor="text1"/>
          <w:sz w:val="22"/>
          <w:szCs w:val="22"/>
        </w:rPr>
        <w:t>To ensure service delivery is in line with best practice standards in the sector.</w:t>
      </w:r>
    </w:p>
    <w:p w14:paraId="4BF665B9" w14:textId="0DF9D5BF" w:rsidR="00FE170D" w:rsidRPr="0091507F" w:rsidRDefault="00FE170D" w:rsidP="00FE170D">
      <w:pPr>
        <w:numPr>
          <w:ilvl w:val="0"/>
          <w:numId w:val="21"/>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To provide consistent case management support for staff, ensuring that children </w:t>
      </w:r>
      <w:r w:rsidR="00481B04" w:rsidRPr="0091507F">
        <w:rPr>
          <w:rFonts w:asciiTheme="minorHAnsi" w:hAnsiTheme="minorHAnsi" w:cstheme="minorHAnsi"/>
          <w:bCs/>
          <w:color w:val="000000" w:themeColor="text1"/>
          <w:sz w:val="22"/>
          <w:szCs w:val="22"/>
        </w:rPr>
        <w:t>needs</w:t>
      </w:r>
      <w:r w:rsidRPr="0091507F">
        <w:rPr>
          <w:rFonts w:asciiTheme="minorHAnsi" w:hAnsiTheme="minorHAnsi" w:cstheme="minorHAnsi"/>
          <w:bCs/>
          <w:color w:val="000000" w:themeColor="text1"/>
          <w:sz w:val="22"/>
          <w:szCs w:val="22"/>
        </w:rPr>
        <w:t xml:space="preserve"> are addressed.</w:t>
      </w:r>
    </w:p>
    <w:p w14:paraId="7B4BF00C" w14:textId="6AE2DFBE" w:rsidR="00C13730" w:rsidRPr="0091507F" w:rsidRDefault="00481B04" w:rsidP="00EA5D1B">
      <w:pPr>
        <w:numPr>
          <w:ilvl w:val="0"/>
          <w:numId w:val="21"/>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To ensure that written policies and procedures which promote best practice are in place which give direction to the delivery of the </w:t>
      </w:r>
      <w:r w:rsidR="008F1CED" w:rsidRPr="0091507F">
        <w:rPr>
          <w:rFonts w:asciiTheme="minorHAnsi" w:hAnsiTheme="minorHAnsi" w:cstheme="minorHAnsi"/>
          <w:bCs/>
          <w:color w:val="000000" w:themeColor="text1"/>
          <w:sz w:val="22"/>
          <w:szCs w:val="22"/>
        </w:rPr>
        <w:t>Childcare</w:t>
      </w:r>
      <w:r w:rsidRPr="0091507F">
        <w:rPr>
          <w:rFonts w:asciiTheme="minorHAnsi" w:hAnsiTheme="minorHAnsi" w:cstheme="minorHAnsi"/>
          <w:bCs/>
          <w:color w:val="000000" w:themeColor="text1"/>
          <w:sz w:val="22"/>
          <w:szCs w:val="22"/>
        </w:rPr>
        <w:t xml:space="preserve"> </w:t>
      </w:r>
      <w:r w:rsidR="008F1CED" w:rsidRPr="0091507F">
        <w:rPr>
          <w:rFonts w:asciiTheme="minorHAnsi" w:hAnsiTheme="minorHAnsi" w:cstheme="minorHAnsi"/>
          <w:bCs/>
          <w:color w:val="000000" w:themeColor="text1"/>
          <w:sz w:val="22"/>
          <w:szCs w:val="22"/>
        </w:rPr>
        <w:t>Servies,</w:t>
      </w:r>
      <w:r w:rsidRPr="0091507F">
        <w:rPr>
          <w:rFonts w:asciiTheme="minorHAnsi" w:hAnsiTheme="minorHAnsi" w:cstheme="minorHAnsi"/>
          <w:bCs/>
          <w:color w:val="000000" w:themeColor="text1"/>
          <w:sz w:val="22"/>
          <w:szCs w:val="22"/>
        </w:rPr>
        <w:t xml:space="preserve"> to update these as required and to develop new polices to address any gaps in current practice.  </w:t>
      </w:r>
      <w:r w:rsidR="000E7515" w:rsidRPr="0091507F">
        <w:rPr>
          <w:rFonts w:asciiTheme="minorHAnsi" w:hAnsiTheme="minorHAnsi" w:cstheme="minorHAnsi"/>
          <w:bCs/>
          <w:sz w:val="22"/>
          <w:szCs w:val="22"/>
        </w:rPr>
        <w:t xml:space="preserve"> </w:t>
      </w:r>
    </w:p>
    <w:p w14:paraId="107D335B" w14:textId="77777777" w:rsidR="00C13730" w:rsidRPr="0091507F" w:rsidRDefault="00C13730" w:rsidP="00C13730">
      <w:pPr>
        <w:rPr>
          <w:rFonts w:asciiTheme="minorHAnsi" w:hAnsiTheme="minorHAnsi" w:cstheme="minorHAnsi"/>
          <w:bCs/>
          <w:sz w:val="22"/>
          <w:szCs w:val="22"/>
        </w:rPr>
      </w:pPr>
    </w:p>
    <w:p w14:paraId="2E27E6E7" w14:textId="77777777" w:rsidR="00C13730" w:rsidRPr="0091507F" w:rsidRDefault="000E7515" w:rsidP="00C13730">
      <w:pPr>
        <w:jc w:val="both"/>
        <w:outlineLvl w:val="0"/>
        <w:rPr>
          <w:rFonts w:asciiTheme="minorHAnsi" w:hAnsiTheme="minorHAnsi" w:cstheme="minorHAnsi"/>
          <w:b/>
          <w:color w:val="000000" w:themeColor="text1"/>
          <w:sz w:val="22"/>
          <w:szCs w:val="22"/>
        </w:rPr>
      </w:pPr>
      <w:r w:rsidRPr="0091507F">
        <w:rPr>
          <w:rFonts w:asciiTheme="minorHAnsi" w:hAnsiTheme="minorHAnsi" w:cstheme="minorHAnsi"/>
          <w:bCs/>
          <w:sz w:val="22"/>
          <w:szCs w:val="22"/>
        </w:rPr>
        <w:t xml:space="preserve"> </w:t>
      </w:r>
      <w:r w:rsidR="00C13730" w:rsidRPr="0091507F">
        <w:rPr>
          <w:rFonts w:asciiTheme="minorHAnsi" w:hAnsiTheme="minorHAnsi" w:cstheme="minorHAnsi"/>
          <w:b/>
          <w:color w:val="000000" w:themeColor="text1"/>
          <w:sz w:val="22"/>
          <w:szCs w:val="22"/>
        </w:rPr>
        <w:t>Professional and Practice Development of Staff</w:t>
      </w:r>
    </w:p>
    <w:p w14:paraId="4BD1F246" w14:textId="77777777" w:rsidR="00C13730" w:rsidRPr="0091507F" w:rsidRDefault="00C13730" w:rsidP="00C13730">
      <w:pPr>
        <w:pStyle w:val="ListParagraph"/>
        <w:numPr>
          <w:ilvl w:val="0"/>
          <w:numId w:val="23"/>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To be responsible for the quality of the service provided by staff and ensure that demonstrable evidence of high-quality services is continually collected and collated.</w:t>
      </w:r>
    </w:p>
    <w:p w14:paraId="504856C6" w14:textId="77777777" w:rsidR="00C13730" w:rsidRPr="0091507F" w:rsidRDefault="00C13730" w:rsidP="00C13730">
      <w:pPr>
        <w:pStyle w:val="ListParagraph"/>
        <w:numPr>
          <w:ilvl w:val="0"/>
          <w:numId w:val="23"/>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To provide informal and formal support, guidance, and c</w:t>
      </w:r>
      <w:r w:rsidRPr="0091507F">
        <w:rPr>
          <w:rFonts w:asciiTheme="minorHAnsi" w:hAnsiTheme="minorHAnsi" w:cstheme="minorHAnsi"/>
          <w:bCs/>
          <w:sz w:val="22"/>
          <w:szCs w:val="22"/>
        </w:rPr>
        <w:t>aseload mana</w:t>
      </w:r>
      <w:r w:rsidRPr="0091507F">
        <w:rPr>
          <w:rFonts w:asciiTheme="minorHAnsi" w:hAnsiTheme="minorHAnsi" w:cstheme="minorHAnsi"/>
          <w:bCs/>
          <w:color w:val="000000" w:themeColor="text1"/>
          <w:sz w:val="22"/>
          <w:szCs w:val="22"/>
        </w:rPr>
        <w:t>gement for staff, including monitoring workloads and ensuring accountability for quality of work.</w:t>
      </w:r>
    </w:p>
    <w:p w14:paraId="0235C0A0" w14:textId="77777777" w:rsidR="00C13730" w:rsidRPr="0091507F" w:rsidRDefault="00C13730" w:rsidP="00C13730">
      <w:pPr>
        <w:pStyle w:val="ListParagraph"/>
        <w:numPr>
          <w:ilvl w:val="0"/>
          <w:numId w:val="23"/>
        </w:numPr>
        <w:jc w:val="both"/>
        <w:rPr>
          <w:rFonts w:asciiTheme="minorHAnsi" w:hAnsiTheme="minorHAnsi" w:cstheme="minorHAnsi"/>
          <w:bCs/>
          <w:color w:val="000000" w:themeColor="text1"/>
          <w:sz w:val="22"/>
          <w:szCs w:val="22"/>
          <w:lang w:val="x-none"/>
        </w:rPr>
      </w:pPr>
      <w:r w:rsidRPr="0091507F">
        <w:rPr>
          <w:rFonts w:asciiTheme="minorHAnsi" w:hAnsiTheme="minorHAnsi" w:cstheme="minorHAnsi"/>
          <w:bCs/>
          <w:color w:val="000000" w:themeColor="text1"/>
          <w:sz w:val="22"/>
          <w:szCs w:val="22"/>
          <w:lang w:val="en-IE"/>
        </w:rPr>
        <w:t xml:space="preserve">To provide professional supervision for staff in accordance with NTDC policy. </w:t>
      </w:r>
    </w:p>
    <w:p w14:paraId="632B73AB" w14:textId="77777777" w:rsidR="00C13730" w:rsidRPr="0091507F" w:rsidRDefault="00C13730" w:rsidP="00C13730">
      <w:pPr>
        <w:pStyle w:val="ListParagraph"/>
        <w:numPr>
          <w:ilvl w:val="0"/>
          <w:numId w:val="2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To promote a positive team spirit within the Team and proactively develop processes which support collaborate and co-operation within the</w:t>
      </w:r>
      <w:r w:rsidRPr="0091507F">
        <w:rPr>
          <w:rFonts w:asciiTheme="minorHAnsi" w:hAnsiTheme="minorHAnsi" w:cstheme="minorHAnsi"/>
          <w:sz w:val="22"/>
          <w:szCs w:val="22"/>
        </w:rPr>
        <w:t xml:space="preserve"> teams. </w:t>
      </w:r>
    </w:p>
    <w:p w14:paraId="15015426" w14:textId="77777777" w:rsidR="00C13730" w:rsidRPr="0091507F" w:rsidRDefault="00C13730" w:rsidP="00C13730">
      <w:pPr>
        <w:pStyle w:val="ListParagraph"/>
        <w:numPr>
          <w:ilvl w:val="0"/>
          <w:numId w:val="23"/>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To ensure that the te</w:t>
      </w:r>
      <w:r w:rsidRPr="0091507F">
        <w:rPr>
          <w:rFonts w:asciiTheme="minorHAnsi" w:hAnsiTheme="minorHAnsi" w:cstheme="minorHAnsi"/>
          <w:bCs/>
          <w:sz w:val="22"/>
          <w:szCs w:val="22"/>
        </w:rPr>
        <w:t>ams operate in a</w:t>
      </w:r>
      <w:r w:rsidRPr="0091507F">
        <w:rPr>
          <w:rFonts w:asciiTheme="minorHAnsi" w:hAnsiTheme="minorHAnsi" w:cstheme="minorHAnsi"/>
          <w:bCs/>
          <w:color w:val="000000" w:themeColor="text1"/>
          <w:sz w:val="22"/>
          <w:szCs w:val="22"/>
        </w:rPr>
        <w:t>ccordance with Childcare policies and procedures.</w:t>
      </w:r>
    </w:p>
    <w:p w14:paraId="6F05E4EF" w14:textId="77777777" w:rsidR="00C13730" w:rsidRPr="0091507F" w:rsidRDefault="00C13730" w:rsidP="00C13730">
      <w:pPr>
        <w:pStyle w:val="ListParagraph"/>
        <w:numPr>
          <w:ilvl w:val="0"/>
          <w:numId w:val="2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To take a lead role in relation to the ongoing monitoring and development of staff performance. This includes carrying out staff reviews, addressing deficits in performance, identifying staff training needs and supporting the ongoing professional development of staff. </w:t>
      </w:r>
    </w:p>
    <w:p w14:paraId="502C8854" w14:textId="77777777" w:rsidR="00C13730" w:rsidRPr="0091507F" w:rsidRDefault="00C13730" w:rsidP="00C13730">
      <w:pPr>
        <w:pStyle w:val="ListParagraph"/>
        <w:numPr>
          <w:ilvl w:val="0"/>
          <w:numId w:val="2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To take a lead role in relation to the recruitment of staff as and when required. This includes working with the CEO regarding recruitment, providing induction for new staff and overseeing probation. </w:t>
      </w:r>
    </w:p>
    <w:p w14:paraId="5776E0BF" w14:textId="77777777" w:rsidR="00C13730" w:rsidRPr="0091507F" w:rsidRDefault="00C13730" w:rsidP="00C13730">
      <w:pPr>
        <w:pStyle w:val="ListParagraph"/>
        <w:numPr>
          <w:ilvl w:val="0"/>
          <w:numId w:val="2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To always comply with NTDC HR policies and contribute to the ongoing development of such polices. </w:t>
      </w:r>
    </w:p>
    <w:p w14:paraId="0698DE40" w14:textId="77777777" w:rsidR="00C13730" w:rsidRPr="0091507F" w:rsidRDefault="00C13730" w:rsidP="00C13730">
      <w:pPr>
        <w:pStyle w:val="ListParagraph"/>
        <w:numPr>
          <w:ilvl w:val="0"/>
          <w:numId w:val="2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To maintain relevant HR records and contribute to the collection and collation of HR and related records. </w:t>
      </w:r>
      <w:r w:rsidRPr="0091507F">
        <w:rPr>
          <w:rFonts w:asciiTheme="minorHAnsi" w:hAnsiTheme="minorHAnsi" w:cstheme="minorHAnsi"/>
          <w:bCs/>
          <w:color w:val="000000" w:themeColor="text1"/>
          <w:sz w:val="22"/>
          <w:szCs w:val="22"/>
        </w:rPr>
        <w:t xml:space="preserve"> </w:t>
      </w:r>
    </w:p>
    <w:p w14:paraId="6A9CDDCB" w14:textId="77777777" w:rsidR="00C13730" w:rsidRPr="0091507F" w:rsidRDefault="00C13730" w:rsidP="00C13730">
      <w:pPr>
        <w:numPr>
          <w:ilvl w:val="0"/>
          <w:numId w:val="23"/>
        </w:numPr>
        <w:rPr>
          <w:rFonts w:asciiTheme="minorHAnsi" w:hAnsiTheme="minorHAnsi" w:cstheme="minorHAnsi"/>
          <w:bCs/>
          <w:sz w:val="22"/>
          <w:szCs w:val="22"/>
        </w:rPr>
      </w:pPr>
      <w:r w:rsidRPr="0091507F">
        <w:rPr>
          <w:rFonts w:asciiTheme="minorHAnsi" w:hAnsiTheme="minorHAnsi" w:cstheme="minorHAnsi"/>
          <w:bCs/>
          <w:sz w:val="22"/>
          <w:szCs w:val="22"/>
        </w:rPr>
        <w:t>To be responsible for the quality of service provided by staff and ensuring that demonstrable evidence of high-quality services is continually collected and collated.</w:t>
      </w:r>
    </w:p>
    <w:p w14:paraId="514FBFA1" w14:textId="77777777" w:rsidR="00EA5D1B" w:rsidRPr="0091507F" w:rsidRDefault="00EA5D1B" w:rsidP="00EA5D1B">
      <w:pPr>
        <w:numPr>
          <w:ilvl w:val="0"/>
          <w:numId w:val="23"/>
        </w:numPr>
        <w:rPr>
          <w:rFonts w:asciiTheme="minorHAnsi" w:hAnsiTheme="minorHAnsi" w:cstheme="minorHAnsi"/>
          <w:sz w:val="22"/>
          <w:szCs w:val="22"/>
        </w:rPr>
      </w:pPr>
      <w:r w:rsidRPr="0091507F">
        <w:rPr>
          <w:rFonts w:asciiTheme="minorHAnsi" w:hAnsiTheme="minorHAnsi" w:cstheme="minorHAnsi"/>
          <w:sz w:val="22"/>
          <w:szCs w:val="22"/>
        </w:rPr>
        <w:t>To organise and oversee regular team meetings.</w:t>
      </w:r>
    </w:p>
    <w:p w14:paraId="270C85EF" w14:textId="77777777" w:rsidR="00E000FC" w:rsidRDefault="00E000FC" w:rsidP="000E7515">
      <w:pPr>
        <w:rPr>
          <w:rFonts w:asciiTheme="minorHAnsi" w:hAnsiTheme="minorHAnsi" w:cstheme="minorHAnsi"/>
          <w:bCs/>
          <w:sz w:val="22"/>
          <w:szCs w:val="22"/>
        </w:rPr>
      </w:pPr>
    </w:p>
    <w:p w14:paraId="493ADEF3" w14:textId="77777777" w:rsidR="003558F1" w:rsidRPr="0091507F" w:rsidRDefault="003558F1" w:rsidP="000E7515">
      <w:pPr>
        <w:rPr>
          <w:rFonts w:asciiTheme="minorHAnsi" w:hAnsiTheme="minorHAnsi" w:cstheme="minorHAnsi"/>
          <w:b/>
          <w:bCs/>
          <w:sz w:val="22"/>
          <w:szCs w:val="22"/>
          <w:u w:val="single"/>
        </w:rPr>
      </w:pPr>
    </w:p>
    <w:p w14:paraId="147CF0AB" w14:textId="77777777" w:rsidR="00BF4EEC" w:rsidRDefault="00BF4EEC" w:rsidP="000E7515">
      <w:pPr>
        <w:rPr>
          <w:rFonts w:asciiTheme="minorHAnsi" w:hAnsiTheme="minorHAnsi" w:cstheme="minorHAnsi"/>
          <w:b/>
          <w:bCs/>
          <w:sz w:val="22"/>
          <w:szCs w:val="22"/>
        </w:rPr>
      </w:pPr>
    </w:p>
    <w:p w14:paraId="0F25852B" w14:textId="77777777" w:rsidR="00BF4EEC" w:rsidRDefault="00BF4EEC" w:rsidP="000E7515">
      <w:pPr>
        <w:rPr>
          <w:rFonts w:asciiTheme="minorHAnsi" w:hAnsiTheme="minorHAnsi" w:cstheme="minorHAnsi"/>
          <w:b/>
          <w:bCs/>
          <w:sz w:val="22"/>
          <w:szCs w:val="22"/>
        </w:rPr>
      </w:pPr>
    </w:p>
    <w:p w14:paraId="332B2F04" w14:textId="18299AD4" w:rsidR="000E7515" w:rsidRPr="0091507F" w:rsidRDefault="000E7515" w:rsidP="000E7515">
      <w:pPr>
        <w:rPr>
          <w:rFonts w:asciiTheme="minorHAnsi" w:hAnsiTheme="minorHAnsi" w:cstheme="minorHAnsi"/>
          <w:b/>
          <w:bCs/>
          <w:sz w:val="22"/>
          <w:szCs w:val="22"/>
        </w:rPr>
      </w:pPr>
      <w:r w:rsidRPr="0091507F">
        <w:rPr>
          <w:rFonts w:asciiTheme="minorHAnsi" w:hAnsiTheme="minorHAnsi" w:cstheme="minorHAnsi"/>
          <w:b/>
          <w:bCs/>
          <w:sz w:val="22"/>
          <w:szCs w:val="22"/>
        </w:rPr>
        <w:t>Health and Safety</w:t>
      </w:r>
    </w:p>
    <w:p w14:paraId="2D391D8D" w14:textId="781884D9" w:rsidR="005F2034" w:rsidRPr="0091507F" w:rsidRDefault="005F2034" w:rsidP="005F2034">
      <w:pPr>
        <w:pStyle w:val="ListParagraph"/>
        <w:numPr>
          <w:ilvl w:val="0"/>
          <w:numId w:val="21"/>
        </w:numPr>
        <w:jc w:val="both"/>
        <w:rPr>
          <w:rFonts w:asciiTheme="minorHAnsi" w:hAnsiTheme="minorHAnsi" w:cstheme="minorHAnsi"/>
          <w:strike/>
          <w:color w:val="000000" w:themeColor="text1"/>
          <w:sz w:val="22"/>
          <w:szCs w:val="22"/>
        </w:rPr>
      </w:pPr>
      <w:r w:rsidRPr="0091507F">
        <w:rPr>
          <w:rFonts w:asciiTheme="minorHAnsi" w:hAnsiTheme="minorHAnsi" w:cstheme="minorHAnsi"/>
          <w:color w:val="000000" w:themeColor="text1"/>
          <w:sz w:val="22"/>
          <w:szCs w:val="22"/>
        </w:rPr>
        <w:t xml:space="preserve">The Manager has responsibility for the implementation of the NTDC Health and Safety policy as it pertains to the staff team, services provided, areas of responsibility and the premises used by Childcare Servies. </w:t>
      </w:r>
      <w:r w:rsidRPr="0091507F">
        <w:rPr>
          <w:rFonts w:asciiTheme="minorHAnsi" w:hAnsiTheme="minorHAnsi" w:cstheme="minorHAnsi"/>
          <w:strike/>
          <w:color w:val="000000" w:themeColor="text1"/>
          <w:sz w:val="22"/>
          <w:szCs w:val="22"/>
        </w:rPr>
        <w:t xml:space="preserve"> </w:t>
      </w:r>
    </w:p>
    <w:p w14:paraId="1AB783AC" w14:textId="4B7045F8"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Ensuring the regular updating of the Service’s Risk Assessment. </w:t>
      </w:r>
    </w:p>
    <w:p w14:paraId="0D432173" w14:textId="67BD2A2E"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the Service is in compliance with Pre-School Regulations 2016.</w:t>
      </w:r>
    </w:p>
    <w:p w14:paraId="6366E296"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staff are aware of all safety procedures and that same are implemented in the day to day running of the service.</w:t>
      </w:r>
    </w:p>
    <w:p w14:paraId="7D0F7BF7"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the first aid box is always stocked.</w:t>
      </w:r>
    </w:p>
    <w:p w14:paraId="5613AD03"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fire drills are organised on a regular basis.</w:t>
      </w:r>
    </w:p>
    <w:p w14:paraId="4BE136B6"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Demonstrate a good knowledge and understanding of the Safety at Work Act 2005.</w:t>
      </w:r>
    </w:p>
    <w:p w14:paraId="19FCD02B"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the environment is safe and free from hazardous conditions.</w:t>
      </w:r>
    </w:p>
    <w:p w14:paraId="12CAB241"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incidents/accidents are recorded.</w:t>
      </w:r>
    </w:p>
    <w:p w14:paraId="052516AC" w14:textId="0F52E19F"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Ensuring that </w:t>
      </w:r>
      <w:r w:rsidR="00016244">
        <w:rPr>
          <w:rFonts w:asciiTheme="minorHAnsi" w:hAnsiTheme="minorHAnsi" w:cstheme="minorHAnsi"/>
          <w:sz w:val="22"/>
          <w:szCs w:val="22"/>
        </w:rPr>
        <w:t xml:space="preserve">the CEO </w:t>
      </w:r>
      <w:r w:rsidRPr="0091507F">
        <w:rPr>
          <w:rFonts w:asciiTheme="minorHAnsi" w:hAnsiTheme="minorHAnsi" w:cstheme="minorHAnsi"/>
          <w:sz w:val="22"/>
          <w:szCs w:val="22"/>
        </w:rPr>
        <w:t>is informed of possible health and safety concerns.</w:t>
      </w:r>
    </w:p>
    <w:p w14:paraId="7AE37AA7"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the first aid certificate is kept up to date and on display.</w:t>
      </w:r>
    </w:p>
    <w:p w14:paraId="03E56563"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there is always a person on site with first aid training.</w:t>
      </w:r>
    </w:p>
    <w:p w14:paraId="126F3F3D"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all fire escapes are maintained on an ongoing basis.</w:t>
      </w:r>
    </w:p>
    <w:p w14:paraId="50D9CA72" w14:textId="77777777" w:rsidR="000E7515" w:rsidRPr="0091507F" w:rsidRDefault="000E7515" w:rsidP="00E000FC">
      <w:pPr>
        <w:rPr>
          <w:rFonts w:asciiTheme="minorHAnsi" w:hAnsiTheme="minorHAnsi" w:cstheme="minorHAnsi"/>
          <w:b/>
          <w:sz w:val="22"/>
          <w:szCs w:val="22"/>
        </w:rPr>
      </w:pPr>
      <w:r w:rsidRPr="0091507F">
        <w:rPr>
          <w:rFonts w:asciiTheme="minorHAnsi" w:hAnsiTheme="minorHAnsi" w:cstheme="minorHAnsi"/>
          <w:b/>
          <w:sz w:val="22"/>
          <w:szCs w:val="22"/>
        </w:rPr>
        <w:t>Communication:</w:t>
      </w:r>
    </w:p>
    <w:p w14:paraId="4E385599"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parents are updated regarding child’s progress on daily/weekly basis.</w:t>
      </w:r>
    </w:p>
    <w:p w14:paraId="6238B4C8" w14:textId="54E106AA" w:rsidR="000E7515" w:rsidRPr="0091507F" w:rsidRDefault="00275E71" w:rsidP="00275E71">
      <w:pPr>
        <w:pStyle w:val="ListParagraph"/>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  </w:t>
      </w:r>
      <w:r w:rsidR="000E7515" w:rsidRPr="0091507F">
        <w:rPr>
          <w:rFonts w:asciiTheme="minorHAnsi" w:hAnsiTheme="minorHAnsi" w:cstheme="minorHAnsi"/>
          <w:sz w:val="22"/>
          <w:szCs w:val="22"/>
        </w:rPr>
        <w:t>(Involving parents as much as possible in activities/outgoings/events within the Service).</w:t>
      </w:r>
    </w:p>
    <w:p w14:paraId="347C5392"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parents are fully involved and updated regarding the Service’s Policies and Procedures.</w:t>
      </w:r>
    </w:p>
    <w:p w14:paraId="209EC5A2" w14:textId="69ED8BB3"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Facilitating and documenting staff meetings </w:t>
      </w:r>
      <w:r w:rsidR="00275E71" w:rsidRPr="0091507F">
        <w:rPr>
          <w:rFonts w:asciiTheme="minorHAnsi" w:hAnsiTheme="minorHAnsi" w:cstheme="minorHAnsi"/>
          <w:sz w:val="22"/>
          <w:szCs w:val="22"/>
        </w:rPr>
        <w:t>monthly</w:t>
      </w:r>
      <w:r w:rsidRPr="0091507F">
        <w:rPr>
          <w:rFonts w:asciiTheme="minorHAnsi" w:hAnsiTheme="minorHAnsi" w:cstheme="minorHAnsi"/>
          <w:sz w:val="22"/>
          <w:szCs w:val="22"/>
        </w:rPr>
        <w:t>.</w:t>
      </w:r>
    </w:p>
    <w:p w14:paraId="0610972B" w14:textId="12852C35"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Setting up a structure of communicating with staff</w:t>
      </w:r>
      <w:r w:rsidR="001D4454" w:rsidRPr="0091507F">
        <w:rPr>
          <w:rFonts w:asciiTheme="minorHAnsi" w:hAnsiTheme="minorHAnsi" w:cstheme="minorHAnsi"/>
          <w:sz w:val="22"/>
          <w:szCs w:val="22"/>
        </w:rPr>
        <w:t>,</w:t>
      </w:r>
      <w:r w:rsidRPr="0091507F">
        <w:rPr>
          <w:rFonts w:asciiTheme="minorHAnsi" w:hAnsiTheme="minorHAnsi" w:cstheme="minorHAnsi"/>
          <w:sz w:val="22"/>
          <w:szCs w:val="22"/>
        </w:rPr>
        <w:t xml:space="preserve"> not present at staff meetings.</w:t>
      </w:r>
    </w:p>
    <w:p w14:paraId="458412C1" w14:textId="6F5B096A"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Attending</w:t>
      </w:r>
      <w:r w:rsidR="001D4454" w:rsidRPr="0091507F">
        <w:rPr>
          <w:rFonts w:asciiTheme="minorHAnsi" w:hAnsiTheme="minorHAnsi" w:cstheme="minorHAnsi"/>
          <w:sz w:val="22"/>
          <w:szCs w:val="22"/>
        </w:rPr>
        <w:t xml:space="preserve"> </w:t>
      </w:r>
      <w:r w:rsidRPr="0091507F">
        <w:rPr>
          <w:rFonts w:asciiTheme="minorHAnsi" w:hAnsiTheme="minorHAnsi" w:cstheme="minorHAnsi"/>
          <w:sz w:val="22"/>
          <w:szCs w:val="22"/>
        </w:rPr>
        <w:t xml:space="preserve">supervision meetings with </w:t>
      </w:r>
      <w:r w:rsidR="001D4454" w:rsidRPr="0091507F">
        <w:rPr>
          <w:rFonts w:asciiTheme="minorHAnsi" w:hAnsiTheme="minorHAnsi" w:cstheme="minorHAnsi"/>
          <w:sz w:val="22"/>
          <w:szCs w:val="22"/>
        </w:rPr>
        <w:t>CEO</w:t>
      </w:r>
      <w:r w:rsidRPr="0091507F">
        <w:rPr>
          <w:rFonts w:asciiTheme="minorHAnsi" w:hAnsiTheme="minorHAnsi" w:cstheme="minorHAnsi"/>
          <w:sz w:val="22"/>
          <w:szCs w:val="22"/>
        </w:rPr>
        <w:t>.</w:t>
      </w:r>
    </w:p>
    <w:p w14:paraId="76D0508C"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Attending monthly Coordinating team meetings.</w:t>
      </w:r>
    </w:p>
    <w:p w14:paraId="30AF1447"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Provision of monthly supervision to core staff members which are documented.</w:t>
      </w:r>
    </w:p>
    <w:p w14:paraId="47A9C6BA"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The manager will refer to/liaise with the County Childcare Committee and other agencies as appropriate for additional support, regarding referrals, child development matters, etc.</w:t>
      </w:r>
    </w:p>
    <w:p w14:paraId="5739ACBA"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Provision of a comprehensive induction pack and a conducting of induction with new staff members and volunteers.</w:t>
      </w:r>
    </w:p>
    <w:p w14:paraId="58FCF5B1" w14:textId="72338ED3"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Preparing and providing management reports to the Board as required.</w:t>
      </w:r>
    </w:p>
    <w:p w14:paraId="7B6A7B70" w14:textId="77777777" w:rsidR="000E7515" w:rsidRPr="0091507F" w:rsidRDefault="000E7515" w:rsidP="00E000FC">
      <w:pPr>
        <w:rPr>
          <w:rFonts w:asciiTheme="minorHAnsi" w:hAnsiTheme="minorHAnsi" w:cstheme="minorHAnsi"/>
          <w:b/>
          <w:sz w:val="22"/>
          <w:szCs w:val="22"/>
        </w:rPr>
      </w:pPr>
      <w:r w:rsidRPr="0091507F">
        <w:rPr>
          <w:rFonts w:asciiTheme="minorHAnsi" w:hAnsiTheme="minorHAnsi" w:cstheme="minorHAnsi"/>
          <w:b/>
          <w:sz w:val="22"/>
          <w:szCs w:val="22"/>
        </w:rPr>
        <w:t>Planning:</w:t>
      </w:r>
    </w:p>
    <w:p w14:paraId="3F0E665B"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Advanced monthly planning or rotas, annual leave, time in lieu, etc.</w:t>
      </w:r>
    </w:p>
    <w:p w14:paraId="267995D7"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Reviewing and evaluating monthly room plans and curriculum with staff</w:t>
      </w:r>
    </w:p>
    <w:p w14:paraId="21761859"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Advanced planning of cleaning and maintenance schedules.</w:t>
      </w:r>
    </w:p>
    <w:p w14:paraId="4A90CD7F" w14:textId="77777777" w:rsidR="000E7515"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regular completion of timesheets by all staff.</w:t>
      </w:r>
    </w:p>
    <w:p w14:paraId="2F1531E3" w14:textId="77777777" w:rsidR="003558F1" w:rsidRPr="0091507F" w:rsidRDefault="003558F1" w:rsidP="003558F1">
      <w:pPr>
        <w:outlineLvl w:val="0"/>
        <w:rPr>
          <w:rFonts w:asciiTheme="minorHAnsi" w:hAnsiTheme="minorHAnsi" w:cstheme="minorHAnsi"/>
          <w:b/>
          <w:sz w:val="22"/>
          <w:szCs w:val="22"/>
        </w:rPr>
      </w:pPr>
      <w:r w:rsidRPr="0091507F">
        <w:rPr>
          <w:rFonts w:asciiTheme="minorHAnsi" w:hAnsiTheme="minorHAnsi" w:cstheme="minorHAnsi"/>
          <w:b/>
          <w:sz w:val="22"/>
          <w:szCs w:val="22"/>
        </w:rPr>
        <w:t>General duties</w:t>
      </w:r>
    </w:p>
    <w:p w14:paraId="5B278C5B" w14:textId="77777777" w:rsidR="003558F1" w:rsidRPr="0091507F" w:rsidRDefault="003558F1" w:rsidP="003558F1">
      <w:pPr>
        <w:pStyle w:val="ListParagraph"/>
        <w:numPr>
          <w:ilvl w:val="0"/>
          <w:numId w:val="21"/>
        </w:numPr>
        <w:rPr>
          <w:rFonts w:asciiTheme="minorHAnsi" w:hAnsiTheme="minorHAnsi" w:cstheme="minorHAnsi"/>
          <w:bCs/>
          <w:sz w:val="22"/>
          <w:szCs w:val="22"/>
          <w:lang w:val="x-none"/>
        </w:rPr>
      </w:pPr>
      <w:r w:rsidRPr="0091507F">
        <w:rPr>
          <w:rFonts w:asciiTheme="minorHAnsi" w:hAnsiTheme="minorHAnsi" w:cstheme="minorHAnsi"/>
          <w:bCs/>
          <w:sz w:val="22"/>
          <w:szCs w:val="22"/>
          <w:lang w:val="x-none"/>
        </w:rPr>
        <w:t xml:space="preserve">Acting in accordance </w:t>
      </w:r>
      <w:r w:rsidRPr="0091507F">
        <w:rPr>
          <w:rFonts w:asciiTheme="minorHAnsi" w:hAnsiTheme="minorHAnsi" w:cstheme="minorHAnsi"/>
          <w:bCs/>
          <w:sz w:val="22"/>
          <w:szCs w:val="22"/>
        </w:rPr>
        <w:t xml:space="preserve">with, and implementation of all Childcare facility policies </w:t>
      </w:r>
      <w:r w:rsidRPr="0091507F">
        <w:rPr>
          <w:rFonts w:asciiTheme="minorHAnsi" w:hAnsiTheme="minorHAnsi" w:cstheme="minorHAnsi"/>
          <w:bCs/>
          <w:sz w:val="22"/>
          <w:szCs w:val="22"/>
          <w:lang w:val="x-none"/>
        </w:rPr>
        <w:t>and procedures.</w:t>
      </w:r>
    </w:p>
    <w:p w14:paraId="1740766C" w14:textId="77777777" w:rsidR="003558F1" w:rsidRPr="0091507F" w:rsidRDefault="003558F1" w:rsidP="003558F1">
      <w:pPr>
        <w:pStyle w:val="ListParagraph"/>
        <w:numPr>
          <w:ilvl w:val="0"/>
          <w:numId w:val="21"/>
        </w:numPr>
        <w:rPr>
          <w:rFonts w:asciiTheme="minorHAnsi" w:hAnsiTheme="minorHAnsi" w:cstheme="minorHAnsi"/>
          <w:bCs/>
          <w:sz w:val="22"/>
          <w:szCs w:val="22"/>
          <w:lang w:val="x-none"/>
        </w:rPr>
      </w:pPr>
      <w:r w:rsidRPr="0091507F">
        <w:rPr>
          <w:rFonts w:asciiTheme="minorHAnsi" w:hAnsiTheme="minorHAnsi" w:cstheme="minorHAnsi"/>
          <w:bCs/>
          <w:sz w:val="22"/>
          <w:szCs w:val="22"/>
          <w:lang w:val="x-none"/>
        </w:rPr>
        <w:t>Work</w:t>
      </w:r>
      <w:r w:rsidRPr="0091507F">
        <w:rPr>
          <w:rFonts w:asciiTheme="minorHAnsi" w:hAnsiTheme="minorHAnsi" w:cstheme="minorHAnsi"/>
          <w:bCs/>
          <w:sz w:val="22"/>
          <w:szCs w:val="22"/>
        </w:rPr>
        <w:t>ing</w:t>
      </w:r>
      <w:r w:rsidRPr="0091507F">
        <w:rPr>
          <w:rFonts w:asciiTheme="minorHAnsi" w:hAnsiTheme="minorHAnsi" w:cstheme="minorHAnsi"/>
          <w:bCs/>
          <w:sz w:val="22"/>
          <w:szCs w:val="22"/>
          <w:lang w:val="x-none"/>
        </w:rPr>
        <w:t xml:space="preserve"> in a manner which positively promotes the aims and objectives of the organisation.</w:t>
      </w:r>
    </w:p>
    <w:p w14:paraId="1F0BCE46" w14:textId="77777777" w:rsidR="003558F1" w:rsidRPr="0091507F" w:rsidRDefault="003558F1" w:rsidP="003558F1">
      <w:pPr>
        <w:pStyle w:val="ListParagraph"/>
        <w:numPr>
          <w:ilvl w:val="0"/>
          <w:numId w:val="21"/>
        </w:numPr>
        <w:rPr>
          <w:rFonts w:asciiTheme="minorHAnsi" w:hAnsiTheme="minorHAnsi" w:cstheme="minorHAnsi"/>
          <w:bCs/>
          <w:sz w:val="22"/>
          <w:szCs w:val="22"/>
          <w:lang w:val="x-none"/>
        </w:rPr>
      </w:pPr>
      <w:r w:rsidRPr="0091507F">
        <w:rPr>
          <w:rFonts w:asciiTheme="minorHAnsi" w:hAnsiTheme="minorHAnsi" w:cstheme="minorHAnsi"/>
          <w:bCs/>
          <w:sz w:val="22"/>
          <w:szCs w:val="22"/>
        </w:rPr>
        <w:t>Ensuring effective communication with other teams in NTDC.</w:t>
      </w:r>
    </w:p>
    <w:p w14:paraId="22F52062" w14:textId="77777777" w:rsidR="003558F1" w:rsidRPr="0091507F" w:rsidRDefault="003558F1" w:rsidP="003558F1">
      <w:pPr>
        <w:pStyle w:val="ListParagraph"/>
        <w:numPr>
          <w:ilvl w:val="0"/>
          <w:numId w:val="21"/>
        </w:numPr>
        <w:rPr>
          <w:rFonts w:asciiTheme="minorHAnsi" w:hAnsiTheme="minorHAnsi" w:cstheme="minorHAnsi"/>
          <w:bCs/>
          <w:sz w:val="22"/>
          <w:szCs w:val="22"/>
          <w:lang w:val="x-none"/>
        </w:rPr>
      </w:pPr>
      <w:r w:rsidRPr="0091507F">
        <w:rPr>
          <w:rFonts w:asciiTheme="minorHAnsi" w:hAnsiTheme="minorHAnsi" w:cstheme="minorHAnsi"/>
          <w:bCs/>
          <w:sz w:val="22"/>
          <w:szCs w:val="22"/>
          <w:lang w:val="x-none"/>
        </w:rPr>
        <w:t>Attend</w:t>
      </w:r>
      <w:r w:rsidRPr="0091507F">
        <w:rPr>
          <w:rFonts w:asciiTheme="minorHAnsi" w:hAnsiTheme="minorHAnsi" w:cstheme="minorHAnsi"/>
          <w:bCs/>
          <w:sz w:val="22"/>
          <w:szCs w:val="22"/>
        </w:rPr>
        <w:t>ing</w:t>
      </w:r>
      <w:r w:rsidRPr="0091507F">
        <w:rPr>
          <w:rFonts w:asciiTheme="minorHAnsi" w:hAnsiTheme="minorHAnsi" w:cstheme="minorHAnsi"/>
          <w:bCs/>
          <w:sz w:val="22"/>
          <w:szCs w:val="22"/>
          <w:lang w:val="x-none"/>
        </w:rPr>
        <w:t xml:space="preserve"> and participat</w:t>
      </w:r>
      <w:r w:rsidRPr="0091507F">
        <w:rPr>
          <w:rFonts w:asciiTheme="minorHAnsi" w:hAnsiTheme="minorHAnsi" w:cstheme="minorHAnsi"/>
          <w:bCs/>
          <w:sz w:val="22"/>
          <w:szCs w:val="22"/>
        </w:rPr>
        <w:t>ing</w:t>
      </w:r>
      <w:r w:rsidRPr="0091507F">
        <w:rPr>
          <w:rFonts w:asciiTheme="minorHAnsi" w:hAnsiTheme="minorHAnsi" w:cstheme="minorHAnsi"/>
          <w:bCs/>
          <w:sz w:val="22"/>
          <w:szCs w:val="22"/>
          <w:lang w:val="x-none"/>
        </w:rPr>
        <w:t xml:space="preserve"> in regular</w:t>
      </w:r>
      <w:r w:rsidRPr="0091507F">
        <w:rPr>
          <w:rFonts w:asciiTheme="minorHAnsi" w:hAnsiTheme="minorHAnsi" w:cstheme="minorHAnsi"/>
          <w:bCs/>
          <w:sz w:val="22"/>
          <w:szCs w:val="22"/>
        </w:rPr>
        <w:t xml:space="preserve"> </w:t>
      </w:r>
      <w:r w:rsidRPr="0091507F">
        <w:rPr>
          <w:rFonts w:asciiTheme="minorHAnsi" w:hAnsiTheme="minorHAnsi" w:cstheme="minorHAnsi"/>
          <w:bCs/>
          <w:sz w:val="22"/>
          <w:szCs w:val="22"/>
          <w:lang w:val="x-none"/>
        </w:rPr>
        <w:t xml:space="preserve"> training when required.</w:t>
      </w:r>
    </w:p>
    <w:p w14:paraId="30E817FC" w14:textId="77777777" w:rsidR="003558F1" w:rsidRPr="0091507F" w:rsidRDefault="003558F1" w:rsidP="003558F1">
      <w:pPr>
        <w:pStyle w:val="ListParagraph"/>
        <w:numPr>
          <w:ilvl w:val="0"/>
          <w:numId w:val="21"/>
        </w:numPr>
        <w:rPr>
          <w:rFonts w:asciiTheme="minorHAnsi" w:hAnsiTheme="minorHAnsi" w:cstheme="minorHAnsi"/>
          <w:bCs/>
          <w:sz w:val="22"/>
          <w:szCs w:val="22"/>
          <w:lang w:val="x-none"/>
        </w:rPr>
      </w:pPr>
      <w:r w:rsidRPr="0091507F">
        <w:rPr>
          <w:rFonts w:asciiTheme="minorHAnsi" w:hAnsiTheme="minorHAnsi" w:cstheme="minorHAnsi"/>
          <w:bCs/>
          <w:sz w:val="22"/>
          <w:szCs w:val="22"/>
          <w:lang w:val="x-none"/>
        </w:rPr>
        <w:t>Attend</w:t>
      </w:r>
      <w:r w:rsidRPr="0091507F">
        <w:rPr>
          <w:rFonts w:asciiTheme="minorHAnsi" w:hAnsiTheme="minorHAnsi" w:cstheme="minorHAnsi"/>
          <w:bCs/>
          <w:sz w:val="22"/>
          <w:szCs w:val="22"/>
        </w:rPr>
        <w:t>ance at</w:t>
      </w:r>
      <w:r w:rsidRPr="0091507F">
        <w:rPr>
          <w:rFonts w:asciiTheme="minorHAnsi" w:hAnsiTheme="minorHAnsi" w:cstheme="minorHAnsi"/>
          <w:bCs/>
          <w:sz w:val="22"/>
          <w:szCs w:val="22"/>
          <w:lang w:val="x-none"/>
        </w:rPr>
        <w:t xml:space="preserve"> staff and other meetings as necessary.</w:t>
      </w:r>
    </w:p>
    <w:p w14:paraId="52ECE3DB" w14:textId="77777777" w:rsidR="003558F1" w:rsidRPr="0091507F" w:rsidRDefault="003558F1" w:rsidP="003558F1">
      <w:pPr>
        <w:pStyle w:val="ListParagraph"/>
        <w:numPr>
          <w:ilvl w:val="0"/>
          <w:numId w:val="21"/>
        </w:numPr>
        <w:rPr>
          <w:rFonts w:asciiTheme="minorHAnsi" w:hAnsiTheme="minorHAnsi" w:cstheme="minorHAnsi"/>
          <w:bCs/>
          <w:sz w:val="22"/>
          <w:szCs w:val="22"/>
          <w:lang w:val="x-none"/>
        </w:rPr>
      </w:pPr>
      <w:r w:rsidRPr="0091507F">
        <w:rPr>
          <w:rFonts w:asciiTheme="minorHAnsi" w:hAnsiTheme="minorHAnsi" w:cstheme="minorHAnsi"/>
          <w:bCs/>
          <w:sz w:val="22"/>
          <w:szCs w:val="22"/>
          <w:lang w:val="x-none"/>
        </w:rPr>
        <w:t>Undertak</w:t>
      </w:r>
      <w:r w:rsidRPr="0091507F">
        <w:rPr>
          <w:rFonts w:asciiTheme="minorHAnsi" w:hAnsiTheme="minorHAnsi" w:cstheme="minorHAnsi"/>
          <w:bCs/>
          <w:sz w:val="22"/>
          <w:szCs w:val="22"/>
        </w:rPr>
        <w:t>ing</w:t>
      </w:r>
      <w:r w:rsidRPr="0091507F">
        <w:rPr>
          <w:rFonts w:asciiTheme="minorHAnsi" w:hAnsiTheme="minorHAnsi" w:cstheme="minorHAnsi"/>
          <w:bCs/>
          <w:sz w:val="22"/>
          <w:szCs w:val="22"/>
          <w:lang w:val="x-none"/>
        </w:rPr>
        <w:t xml:space="preserve"> any duties consistent with the post as may be reasonably requested by the</w:t>
      </w:r>
      <w:r w:rsidRPr="0091507F">
        <w:rPr>
          <w:rFonts w:asciiTheme="minorHAnsi" w:hAnsiTheme="minorHAnsi" w:cstheme="minorHAnsi"/>
          <w:bCs/>
          <w:sz w:val="22"/>
          <w:szCs w:val="22"/>
        </w:rPr>
        <w:t xml:space="preserve"> CEO.</w:t>
      </w:r>
    </w:p>
    <w:p w14:paraId="1A222AC5" w14:textId="77777777" w:rsidR="005F2034" w:rsidRPr="0091507F" w:rsidRDefault="005F2034" w:rsidP="009B5E72">
      <w:pPr>
        <w:jc w:val="both"/>
        <w:rPr>
          <w:rFonts w:asciiTheme="minorHAnsi" w:hAnsiTheme="minorHAnsi" w:cstheme="minorHAnsi"/>
          <w:b/>
          <w:color w:val="000000" w:themeColor="text1"/>
          <w:sz w:val="22"/>
          <w:szCs w:val="22"/>
        </w:rPr>
      </w:pPr>
    </w:p>
    <w:p w14:paraId="0E10BB9B" w14:textId="0E7AC3EC" w:rsidR="006212B3" w:rsidRPr="0091507F" w:rsidRDefault="006212B3" w:rsidP="009B5E72">
      <w:pPr>
        <w:jc w:val="both"/>
        <w:rPr>
          <w:rFonts w:asciiTheme="minorHAnsi" w:hAnsiTheme="minorHAnsi" w:cstheme="minorHAnsi"/>
          <w:b/>
          <w:color w:val="000000" w:themeColor="text1"/>
          <w:sz w:val="22"/>
          <w:szCs w:val="22"/>
        </w:rPr>
      </w:pPr>
      <w:r w:rsidRPr="0091507F">
        <w:rPr>
          <w:rFonts w:asciiTheme="minorHAnsi" w:hAnsiTheme="minorHAnsi" w:cstheme="minorHAnsi"/>
          <w:b/>
          <w:color w:val="000000" w:themeColor="text1"/>
          <w:sz w:val="22"/>
          <w:szCs w:val="22"/>
        </w:rPr>
        <w:t xml:space="preserve">NTDC </w:t>
      </w:r>
      <w:r w:rsidR="00502E5B" w:rsidRPr="0091507F">
        <w:rPr>
          <w:rFonts w:asciiTheme="minorHAnsi" w:hAnsiTheme="minorHAnsi" w:cstheme="minorHAnsi"/>
          <w:b/>
          <w:color w:val="000000" w:themeColor="text1"/>
          <w:sz w:val="22"/>
          <w:szCs w:val="22"/>
        </w:rPr>
        <w:t>Management</w:t>
      </w:r>
      <w:r w:rsidR="00FE3254" w:rsidRPr="0091507F">
        <w:rPr>
          <w:rFonts w:asciiTheme="minorHAnsi" w:hAnsiTheme="minorHAnsi" w:cstheme="minorHAnsi"/>
          <w:b/>
          <w:color w:val="000000" w:themeColor="text1"/>
          <w:sz w:val="22"/>
          <w:szCs w:val="22"/>
        </w:rPr>
        <w:t xml:space="preserve">/Project </w:t>
      </w:r>
      <w:r w:rsidR="005F2034" w:rsidRPr="0091507F">
        <w:rPr>
          <w:rFonts w:asciiTheme="minorHAnsi" w:hAnsiTheme="minorHAnsi" w:cstheme="minorHAnsi"/>
          <w:b/>
          <w:color w:val="000000" w:themeColor="text1"/>
          <w:sz w:val="22"/>
          <w:szCs w:val="22"/>
        </w:rPr>
        <w:t>Coordinators Team</w:t>
      </w:r>
      <w:r w:rsidR="00502E5B" w:rsidRPr="0091507F">
        <w:rPr>
          <w:rFonts w:asciiTheme="minorHAnsi" w:hAnsiTheme="minorHAnsi" w:cstheme="minorHAnsi"/>
          <w:b/>
          <w:color w:val="000000" w:themeColor="text1"/>
          <w:sz w:val="22"/>
          <w:szCs w:val="22"/>
        </w:rPr>
        <w:t xml:space="preserve"> </w:t>
      </w:r>
    </w:p>
    <w:p w14:paraId="68E55925" w14:textId="403A2957" w:rsidR="006212B3" w:rsidRPr="0091507F" w:rsidRDefault="006212B3" w:rsidP="003558F1">
      <w:pPr>
        <w:numPr>
          <w:ilvl w:val="0"/>
          <w:numId w:val="25"/>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To report to the </w:t>
      </w:r>
      <w:r w:rsidR="004C5048" w:rsidRPr="0091507F">
        <w:rPr>
          <w:rFonts w:asciiTheme="minorHAnsi" w:hAnsiTheme="minorHAnsi" w:cstheme="minorHAnsi"/>
          <w:bCs/>
          <w:color w:val="000000" w:themeColor="text1"/>
          <w:sz w:val="22"/>
          <w:szCs w:val="22"/>
        </w:rPr>
        <w:t xml:space="preserve">CEO of NTDC </w:t>
      </w:r>
      <w:r w:rsidR="00E46E7D" w:rsidRPr="0091507F">
        <w:rPr>
          <w:rFonts w:asciiTheme="minorHAnsi" w:hAnsiTheme="minorHAnsi" w:cstheme="minorHAnsi"/>
          <w:bCs/>
          <w:color w:val="000000" w:themeColor="text1"/>
          <w:sz w:val="22"/>
          <w:szCs w:val="22"/>
        </w:rPr>
        <w:t xml:space="preserve">regarding the </w:t>
      </w:r>
      <w:r w:rsidRPr="0091507F">
        <w:rPr>
          <w:rFonts w:asciiTheme="minorHAnsi" w:hAnsiTheme="minorHAnsi" w:cstheme="minorHAnsi"/>
          <w:bCs/>
          <w:color w:val="000000" w:themeColor="text1"/>
          <w:sz w:val="22"/>
          <w:szCs w:val="22"/>
        </w:rPr>
        <w:t>day-to-day operations</w:t>
      </w:r>
      <w:r w:rsidR="00B7435D" w:rsidRPr="0091507F">
        <w:rPr>
          <w:rFonts w:asciiTheme="minorHAnsi" w:hAnsiTheme="minorHAnsi" w:cstheme="minorHAnsi"/>
          <w:bCs/>
          <w:color w:val="000000" w:themeColor="text1"/>
          <w:sz w:val="22"/>
          <w:szCs w:val="22"/>
        </w:rPr>
        <w:t xml:space="preserve"> the Childcare Services </w:t>
      </w:r>
      <w:r w:rsidR="00332E06" w:rsidRPr="0091507F">
        <w:rPr>
          <w:rFonts w:asciiTheme="minorHAnsi" w:hAnsiTheme="minorHAnsi" w:cstheme="minorHAnsi"/>
          <w:bCs/>
          <w:color w:val="000000" w:themeColor="text1"/>
          <w:sz w:val="22"/>
          <w:szCs w:val="22"/>
        </w:rPr>
        <w:t xml:space="preserve">and keep him/her information on all relevant matters </w:t>
      </w:r>
      <w:r w:rsidR="00933D96" w:rsidRPr="0091507F">
        <w:rPr>
          <w:rFonts w:asciiTheme="minorHAnsi" w:hAnsiTheme="minorHAnsi" w:cstheme="minorHAnsi"/>
          <w:bCs/>
          <w:color w:val="000000" w:themeColor="text1"/>
          <w:sz w:val="22"/>
          <w:szCs w:val="22"/>
        </w:rPr>
        <w:t xml:space="preserve">of policy and practice, particularly where there are safety </w:t>
      </w:r>
      <w:r w:rsidR="00E46E7D" w:rsidRPr="0091507F">
        <w:rPr>
          <w:rFonts w:asciiTheme="minorHAnsi" w:hAnsiTheme="minorHAnsi" w:cstheme="minorHAnsi"/>
          <w:bCs/>
          <w:color w:val="000000" w:themeColor="text1"/>
          <w:sz w:val="22"/>
          <w:szCs w:val="22"/>
        </w:rPr>
        <w:t xml:space="preserve">concerns. </w:t>
      </w:r>
    </w:p>
    <w:p w14:paraId="4787883A" w14:textId="777BD742" w:rsidR="00387B0A" w:rsidRPr="0091507F" w:rsidRDefault="00580949" w:rsidP="003558F1">
      <w:pPr>
        <w:pStyle w:val="ListParagraph"/>
        <w:numPr>
          <w:ilvl w:val="0"/>
          <w:numId w:val="25"/>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To </w:t>
      </w:r>
      <w:r w:rsidR="00387B0A" w:rsidRPr="0091507F">
        <w:rPr>
          <w:rFonts w:asciiTheme="minorHAnsi" w:hAnsiTheme="minorHAnsi" w:cstheme="minorHAnsi"/>
          <w:bCs/>
          <w:color w:val="000000" w:themeColor="text1"/>
          <w:sz w:val="22"/>
          <w:szCs w:val="22"/>
        </w:rPr>
        <w:t xml:space="preserve">work as part of </w:t>
      </w:r>
      <w:r w:rsidR="00D37D13" w:rsidRPr="0091507F">
        <w:rPr>
          <w:rFonts w:asciiTheme="minorHAnsi" w:hAnsiTheme="minorHAnsi" w:cstheme="minorHAnsi"/>
          <w:bCs/>
          <w:color w:val="000000" w:themeColor="text1"/>
          <w:sz w:val="22"/>
          <w:szCs w:val="22"/>
        </w:rPr>
        <w:t>the broader management</w:t>
      </w:r>
      <w:r w:rsidR="00B7435D" w:rsidRPr="0091507F">
        <w:rPr>
          <w:rFonts w:asciiTheme="minorHAnsi" w:hAnsiTheme="minorHAnsi" w:cstheme="minorHAnsi"/>
          <w:bCs/>
          <w:color w:val="000000" w:themeColor="text1"/>
          <w:sz w:val="22"/>
          <w:szCs w:val="22"/>
        </w:rPr>
        <w:t xml:space="preserve">/programme </w:t>
      </w:r>
      <w:r w:rsidR="00016244" w:rsidRPr="0091507F">
        <w:rPr>
          <w:rFonts w:asciiTheme="minorHAnsi" w:hAnsiTheme="minorHAnsi" w:cstheme="minorHAnsi"/>
          <w:bCs/>
          <w:color w:val="000000" w:themeColor="text1"/>
          <w:sz w:val="22"/>
          <w:szCs w:val="22"/>
        </w:rPr>
        <w:t>coordinator team</w:t>
      </w:r>
      <w:r w:rsidR="00D37D13" w:rsidRPr="0091507F">
        <w:rPr>
          <w:rFonts w:asciiTheme="minorHAnsi" w:hAnsiTheme="minorHAnsi" w:cstheme="minorHAnsi"/>
          <w:bCs/>
          <w:color w:val="000000" w:themeColor="text1"/>
          <w:sz w:val="22"/>
          <w:szCs w:val="22"/>
        </w:rPr>
        <w:t xml:space="preserve"> within NTDC and proactively contribute to development of policy and practice within the wider organisation</w:t>
      </w:r>
      <w:r w:rsidR="00387B0A" w:rsidRPr="0091507F">
        <w:rPr>
          <w:rFonts w:asciiTheme="minorHAnsi" w:hAnsiTheme="minorHAnsi" w:cstheme="minorHAnsi"/>
          <w:bCs/>
          <w:color w:val="000000" w:themeColor="text1"/>
          <w:sz w:val="22"/>
          <w:szCs w:val="22"/>
        </w:rPr>
        <w:t xml:space="preserve"> in accordance with </w:t>
      </w:r>
      <w:r w:rsidR="000D0513" w:rsidRPr="0091507F">
        <w:rPr>
          <w:rFonts w:asciiTheme="minorHAnsi" w:hAnsiTheme="minorHAnsi" w:cstheme="minorHAnsi"/>
          <w:bCs/>
          <w:color w:val="000000" w:themeColor="text1"/>
          <w:sz w:val="22"/>
          <w:szCs w:val="22"/>
        </w:rPr>
        <w:t xml:space="preserve">the values and strategic direction of the organisation. </w:t>
      </w:r>
      <w:r w:rsidR="00D37D13" w:rsidRPr="0091507F">
        <w:rPr>
          <w:rFonts w:asciiTheme="minorHAnsi" w:hAnsiTheme="minorHAnsi" w:cstheme="minorHAnsi"/>
          <w:bCs/>
          <w:color w:val="000000" w:themeColor="text1"/>
          <w:sz w:val="22"/>
          <w:szCs w:val="22"/>
        </w:rPr>
        <w:t xml:space="preserve"> </w:t>
      </w:r>
    </w:p>
    <w:p w14:paraId="5B5CA167" w14:textId="56E26F70" w:rsidR="00541F8F" w:rsidRPr="0091507F" w:rsidRDefault="00387B0A" w:rsidP="003558F1">
      <w:pPr>
        <w:pStyle w:val="ListParagraph"/>
        <w:numPr>
          <w:ilvl w:val="0"/>
          <w:numId w:val="25"/>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To </w:t>
      </w:r>
      <w:r w:rsidR="00712989" w:rsidRPr="0091507F">
        <w:rPr>
          <w:rFonts w:asciiTheme="minorHAnsi" w:hAnsiTheme="minorHAnsi" w:cstheme="minorHAnsi"/>
          <w:bCs/>
          <w:color w:val="000000" w:themeColor="text1"/>
          <w:sz w:val="22"/>
          <w:szCs w:val="22"/>
        </w:rPr>
        <w:t xml:space="preserve">ensure effective communication </w:t>
      </w:r>
      <w:r w:rsidR="00B87873" w:rsidRPr="0091507F">
        <w:rPr>
          <w:rFonts w:asciiTheme="minorHAnsi" w:hAnsiTheme="minorHAnsi" w:cstheme="minorHAnsi"/>
          <w:bCs/>
          <w:color w:val="000000" w:themeColor="text1"/>
          <w:sz w:val="22"/>
          <w:szCs w:val="22"/>
        </w:rPr>
        <w:t xml:space="preserve">with other teams in NTDC and actively </w:t>
      </w:r>
      <w:r w:rsidRPr="0091507F">
        <w:rPr>
          <w:rFonts w:asciiTheme="minorHAnsi" w:hAnsiTheme="minorHAnsi" w:cstheme="minorHAnsi"/>
          <w:bCs/>
          <w:color w:val="000000" w:themeColor="text1"/>
          <w:sz w:val="22"/>
          <w:szCs w:val="22"/>
        </w:rPr>
        <w:t xml:space="preserve">seek </w:t>
      </w:r>
      <w:r w:rsidR="00D37D13" w:rsidRPr="0091507F">
        <w:rPr>
          <w:rFonts w:asciiTheme="minorHAnsi" w:hAnsiTheme="minorHAnsi" w:cstheme="minorHAnsi"/>
          <w:bCs/>
          <w:color w:val="000000" w:themeColor="text1"/>
          <w:sz w:val="22"/>
          <w:szCs w:val="22"/>
        </w:rPr>
        <w:t>out opportunities to work collaboratively with other programmes to</w:t>
      </w:r>
      <w:r w:rsidR="00C302A0" w:rsidRPr="0091507F">
        <w:rPr>
          <w:rFonts w:asciiTheme="minorHAnsi" w:hAnsiTheme="minorHAnsi" w:cstheme="minorHAnsi"/>
          <w:bCs/>
          <w:color w:val="000000" w:themeColor="text1"/>
          <w:sz w:val="22"/>
          <w:szCs w:val="22"/>
        </w:rPr>
        <w:t xml:space="preserve"> provided </w:t>
      </w:r>
      <w:r w:rsidR="00F21B7E" w:rsidRPr="0091507F">
        <w:rPr>
          <w:rFonts w:asciiTheme="minorHAnsi" w:hAnsiTheme="minorHAnsi" w:cstheme="minorHAnsi"/>
          <w:bCs/>
          <w:color w:val="000000" w:themeColor="text1"/>
          <w:sz w:val="22"/>
          <w:szCs w:val="22"/>
        </w:rPr>
        <w:t>cohesive</w:t>
      </w:r>
      <w:r w:rsidR="00CE4916" w:rsidRPr="0091507F">
        <w:rPr>
          <w:rFonts w:asciiTheme="minorHAnsi" w:hAnsiTheme="minorHAnsi" w:cstheme="minorHAnsi"/>
          <w:bCs/>
          <w:color w:val="000000" w:themeColor="text1"/>
          <w:sz w:val="22"/>
          <w:szCs w:val="22"/>
        </w:rPr>
        <w:t xml:space="preserve"> and </w:t>
      </w:r>
      <w:r w:rsidR="00A861B4" w:rsidRPr="0091507F">
        <w:rPr>
          <w:rFonts w:asciiTheme="minorHAnsi" w:hAnsiTheme="minorHAnsi" w:cstheme="minorHAnsi"/>
          <w:bCs/>
          <w:color w:val="000000" w:themeColor="text1"/>
          <w:sz w:val="22"/>
          <w:szCs w:val="22"/>
        </w:rPr>
        <w:t xml:space="preserve">seamless </w:t>
      </w:r>
      <w:r w:rsidR="00CF52CA" w:rsidRPr="0091507F">
        <w:rPr>
          <w:rFonts w:asciiTheme="minorHAnsi" w:hAnsiTheme="minorHAnsi" w:cstheme="minorHAnsi"/>
          <w:bCs/>
          <w:color w:val="000000" w:themeColor="text1"/>
          <w:sz w:val="22"/>
          <w:szCs w:val="22"/>
        </w:rPr>
        <w:t>response</w:t>
      </w:r>
      <w:r w:rsidR="00E36156" w:rsidRPr="0091507F">
        <w:rPr>
          <w:rFonts w:asciiTheme="minorHAnsi" w:hAnsiTheme="minorHAnsi" w:cstheme="minorHAnsi"/>
          <w:bCs/>
          <w:color w:val="000000" w:themeColor="text1"/>
          <w:sz w:val="22"/>
          <w:szCs w:val="22"/>
        </w:rPr>
        <w:t>s</w:t>
      </w:r>
      <w:r w:rsidR="00CF52CA" w:rsidRPr="0091507F">
        <w:rPr>
          <w:rFonts w:asciiTheme="minorHAnsi" w:hAnsiTheme="minorHAnsi" w:cstheme="minorHAnsi"/>
          <w:bCs/>
          <w:color w:val="000000" w:themeColor="text1"/>
          <w:sz w:val="22"/>
          <w:szCs w:val="22"/>
        </w:rPr>
        <w:t xml:space="preserve"> for individuals and communities.</w:t>
      </w:r>
    </w:p>
    <w:p w14:paraId="4AE6A158" w14:textId="502E6DE7" w:rsidR="00D37D13" w:rsidRPr="0091507F" w:rsidRDefault="00D37D13" w:rsidP="000D0513">
      <w:pPr>
        <w:jc w:val="both"/>
        <w:rPr>
          <w:rFonts w:asciiTheme="minorHAnsi" w:hAnsiTheme="minorHAnsi" w:cstheme="minorHAnsi"/>
          <w:bCs/>
          <w:color w:val="000000" w:themeColor="text1"/>
          <w:sz w:val="22"/>
          <w:szCs w:val="22"/>
        </w:rPr>
      </w:pPr>
    </w:p>
    <w:p w14:paraId="7791F499" w14:textId="2B8183A9" w:rsidR="009B5E72" w:rsidRPr="003558F1" w:rsidRDefault="006F0A25" w:rsidP="003558F1">
      <w:pPr>
        <w:jc w:val="both"/>
        <w:outlineLvl w:val="0"/>
        <w:rPr>
          <w:rFonts w:asciiTheme="minorHAnsi" w:hAnsiTheme="minorHAnsi" w:cstheme="minorHAnsi"/>
          <w:b/>
          <w:color w:val="000000" w:themeColor="text1"/>
          <w:sz w:val="22"/>
          <w:szCs w:val="22"/>
        </w:rPr>
      </w:pPr>
      <w:r w:rsidRPr="003558F1">
        <w:rPr>
          <w:rFonts w:asciiTheme="minorHAnsi" w:hAnsiTheme="minorHAnsi" w:cstheme="minorHAnsi"/>
          <w:b/>
          <w:color w:val="000000" w:themeColor="text1"/>
          <w:sz w:val="22"/>
          <w:szCs w:val="22"/>
        </w:rPr>
        <w:t xml:space="preserve">Other </w:t>
      </w:r>
      <w:r w:rsidR="009B5E72" w:rsidRPr="003558F1">
        <w:rPr>
          <w:rFonts w:asciiTheme="minorHAnsi" w:hAnsiTheme="minorHAnsi" w:cstheme="minorHAnsi"/>
          <w:b/>
          <w:color w:val="000000" w:themeColor="text1"/>
          <w:sz w:val="22"/>
          <w:szCs w:val="22"/>
        </w:rPr>
        <w:t xml:space="preserve">General </w:t>
      </w:r>
      <w:r w:rsidR="00B87873" w:rsidRPr="003558F1">
        <w:rPr>
          <w:rFonts w:asciiTheme="minorHAnsi" w:hAnsiTheme="minorHAnsi" w:cstheme="minorHAnsi"/>
          <w:b/>
          <w:color w:val="000000" w:themeColor="text1"/>
          <w:sz w:val="22"/>
          <w:szCs w:val="22"/>
        </w:rPr>
        <w:t>D</w:t>
      </w:r>
      <w:r w:rsidR="009B5E72" w:rsidRPr="003558F1">
        <w:rPr>
          <w:rFonts w:asciiTheme="minorHAnsi" w:hAnsiTheme="minorHAnsi" w:cstheme="minorHAnsi"/>
          <w:b/>
          <w:color w:val="000000" w:themeColor="text1"/>
          <w:sz w:val="22"/>
          <w:szCs w:val="22"/>
        </w:rPr>
        <w:t>uties</w:t>
      </w:r>
    </w:p>
    <w:p w14:paraId="58F8AB7A" w14:textId="0E44D38A" w:rsidR="00E74B91" w:rsidRPr="0091507F" w:rsidRDefault="006F0A25" w:rsidP="003558F1">
      <w:pPr>
        <w:pStyle w:val="ListParagraph"/>
        <w:numPr>
          <w:ilvl w:val="0"/>
          <w:numId w:val="25"/>
        </w:numPr>
        <w:jc w:val="both"/>
        <w:rPr>
          <w:rFonts w:asciiTheme="minorHAnsi" w:hAnsiTheme="minorHAnsi" w:cstheme="minorHAnsi"/>
          <w:bCs/>
          <w:sz w:val="22"/>
          <w:szCs w:val="22"/>
          <w:lang w:val="x-none"/>
        </w:rPr>
      </w:pPr>
      <w:r w:rsidRPr="0091507F">
        <w:rPr>
          <w:rFonts w:asciiTheme="minorHAnsi" w:hAnsiTheme="minorHAnsi" w:cstheme="minorHAnsi"/>
          <w:bCs/>
          <w:sz w:val="22"/>
          <w:szCs w:val="22"/>
          <w:lang w:val="en-IE"/>
        </w:rPr>
        <w:t xml:space="preserve">To </w:t>
      </w:r>
      <w:r w:rsidR="00E77B42" w:rsidRPr="0091507F">
        <w:rPr>
          <w:rFonts w:asciiTheme="minorHAnsi" w:hAnsiTheme="minorHAnsi" w:cstheme="minorHAnsi"/>
          <w:bCs/>
          <w:sz w:val="22"/>
          <w:szCs w:val="22"/>
          <w:lang w:val="en-IE"/>
        </w:rPr>
        <w:t>always comply</w:t>
      </w:r>
      <w:r w:rsidR="00085BD8" w:rsidRPr="0091507F">
        <w:rPr>
          <w:rFonts w:asciiTheme="minorHAnsi" w:hAnsiTheme="minorHAnsi" w:cstheme="minorHAnsi"/>
          <w:bCs/>
          <w:sz w:val="22"/>
          <w:szCs w:val="22"/>
          <w:lang w:val="en-IE"/>
        </w:rPr>
        <w:t xml:space="preserve"> </w:t>
      </w:r>
      <w:r w:rsidR="009B5E72" w:rsidRPr="0091507F">
        <w:rPr>
          <w:rFonts w:asciiTheme="minorHAnsi" w:hAnsiTheme="minorHAnsi" w:cstheme="minorHAnsi"/>
          <w:bCs/>
          <w:sz w:val="22"/>
          <w:szCs w:val="22"/>
          <w:lang w:val="x-none"/>
        </w:rPr>
        <w:t xml:space="preserve">with </w:t>
      </w:r>
      <w:r w:rsidR="00085BD8" w:rsidRPr="0091507F">
        <w:rPr>
          <w:rFonts w:asciiTheme="minorHAnsi" w:hAnsiTheme="minorHAnsi" w:cstheme="minorHAnsi"/>
          <w:bCs/>
          <w:sz w:val="22"/>
          <w:szCs w:val="22"/>
          <w:lang w:val="en-IE"/>
        </w:rPr>
        <w:t>NTDC</w:t>
      </w:r>
      <w:r w:rsidR="009B5E72" w:rsidRPr="0091507F">
        <w:rPr>
          <w:rFonts w:asciiTheme="minorHAnsi" w:hAnsiTheme="minorHAnsi" w:cstheme="minorHAnsi"/>
          <w:bCs/>
          <w:sz w:val="22"/>
          <w:szCs w:val="22"/>
          <w:lang w:val="x-none"/>
        </w:rPr>
        <w:t xml:space="preserve"> policies and procedures, including</w:t>
      </w:r>
      <w:r w:rsidR="009B5E72" w:rsidRPr="0091507F">
        <w:rPr>
          <w:rFonts w:asciiTheme="minorHAnsi" w:hAnsiTheme="minorHAnsi" w:cstheme="minorHAnsi"/>
          <w:bCs/>
          <w:sz w:val="22"/>
          <w:szCs w:val="22"/>
          <w:lang w:val="en-IE"/>
        </w:rPr>
        <w:t xml:space="preserve"> implementation of the following policies:</w:t>
      </w:r>
      <w:r w:rsidR="00AA2E26" w:rsidRPr="0091507F">
        <w:rPr>
          <w:rFonts w:asciiTheme="minorHAnsi" w:hAnsiTheme="minorHAnsi" w:cstheme="minorHAnsi"/>
          <w:bCs/>
          <w:sz w:val="22"/>
          <w:szCs w:val="22"/>
          <w:lang w:val="en-IE"/>
        </w:rPr>
        <w:t xml:space="preserve"> </w:t>
      </w:r>
      <w:r w:rsidR="009B5E72" w:rsidRPr="0091507F">
        <w:rPr>
          <w:rFonts w:asciiTheme="minorHAnsi" w:hAnsiTheme="minorHAnsi" w:cstheme="minorHAnsi"/>
          <w:bCs/>
          <w:sz w:val="22"/>
          <w:szCs w:val="22"/>
          <w:lang w:val="x-none"/>
        </w:rPr>
        <w:t xml:space="preserve"> Child </w:t>
      </w:r>
      <w:r w:rsidR="00211E00" w:rsidRPr="0091507F">
        <w:rPr>
          <w:rFonts w:asciiTheme="minorHAnsi" w:hAnsiTheme="minorHAnsi" w:cstheme="minorHAnsi"/>
          <w:bCs/>
          <w:sz w:val="22"/>
          <w:szCs w:val="22"/>
          <w:lang w:val="en-IE"/>
        </w:rPr>
        <w:t>Safeguarding</w:t>
      </w:r>
      <w:r w:rsidR="00A861B4" w:rsidRPr="0091507F">
        <w:rPr>
          <w:rFonts w:asciiTheme="minorHAnsi" w:hAnsiTheme="minorHAnsi" w:cstheme="minorHAnsi"/>
          <w:bCs/>
          <w:sz w:val="22"/>
          <w:szCs w:val="22"/>
          <w:lang w:val="en-IE"/>
        </w:rPr>
        <w:t xml:space="preserve">; </w:t>
      </w:r>
      <w:r w:rsidR="009B5E72" w:rsidRPr="0091507F">
        <w:rPr>
          <w:rFonts w:asciiTheme="minorHAnsi" w:hAnsiTheme="minorHAnsi" w:cstheme="minorHAnsi"/>
          <w:bCs/>
          <w:sz w:val="22"/>
          <w:szCs w:val="22"/>
          <w:lang w:val="x-none"/>
        </w:rPr>
        <w:t>Data Protection</w:t>
      </w:r>
      <w:r w:rsidR="00D0094E" w:rsidRPr="0091507F">
        <w:rPr>
          <w:rFonts w:asciiTheme="minorHAnsi" w:hAnsiTheme="minorHAnsi" w:cstheme="minorHAnsi"/>
          <w:bCs/>
          <w:sz w:val="22"/>
          <w:szCs w:val="22"/>
          <w:lang w:val="en-IE"/>
        </w:rPr>
        <w:t xml:space="preserve">; </w:t>
      </w:r>
      <w:r w:rsidR="009B5E72" w:rsidRPr="0091507F">
        <w:rPr>
          <w:rFonts w:asciiTheme="minorHAnsi" w:hAnsiTheme="minorHAnsi" w:cstheme="minorHAnsi"/>
          <w:bCs/>
          <w:sz w:val="22"/>
          <w:szCs w:val="22"/>
          <w:lang w:val="en-IE"/>
        </w:rPr>
        <w:t>Confidentiality</w:t>
      </w:r>
      <w:r w:rsidR="00D0094E" w:rsidRPr="0091507F">
        <w:rPr>
          <w:rFonts w:asciiTheme="minorHAnsi" w:hAnsiTheme="minorHAnsi" w:cstheme="minorHAnsi"/>
          <w:bCs/>
          <w:sz w:val="22"/>
          <w:szCs w:val="22"/>
          <w:lang w:val="en-IE"/>
        </w:rPr>
        <w:t xml:space="preserve">; </w:t>
      </w:r>
      <w:r w:rsidR="009B5E72" w:rsidRPr="0091507F">
        <w:rPr>
          <w:rFonts w:asciiTheme="minorHAnsi" w:hAnsiTheme="minorHAnsi" w:cstheme="minorHAnsi"/>
          <w:bCs/>
          <w:sz w:val="22"/>
          <w:szCs w:val="22"/>
          <w:lang w:val="en-IE"/>
        </w:rPr>
        <w:t>Complaints</w:t>
      </w:r>
      <w:r w:rsidR="00D0094E" w:rsidRPr="0091507F">
        <w:rPr>
          <w:rFonts w:asciiTheme="minorHAnsi" w:hAnsiTheme="minorHAnsi" w:cstheme="minorHAnsi"/>
          <w:bCs/>
          <w:sz w:val="22"/>
          <w:szCs w:val="22"/>
          <w:lang w:val="en-IE"/>
        </w:rPr>
        <w:t xml:space="preserve">; </w:t>
      </w:r>
      <w:r w:rsidR="009B5E72" w:rsidRPr="0091507F">
        <w:rPr>
          <w:rFonts w:asciiTheme="minorHAnsi" w:hAnsiTheme="minorHAnsi" w:cstheme="minorHAnsi"/>
          <w:bCs/>
          <w:sz w:val="22"/>
          <w:szCs w:val="22"/>
          <w:lang w:val="en-IE"/>
        </w:rPr>
        <w:t>Volunteer</w:t>
      </w:r>
      <w:r w:rsidR="00D0094E" w:rsidRPr="0091507F">
        <w:rPr>
          <w:rFonts w:asciiTheme="minorHAnsi" w:hAnsiTheme="minorHAnsi" w:cstheme="minorHAnsi"/>
          <w:bCs/>
          <w:sz w:val="22"/>
          <w:szCs w:val="22"/>
          <w:lang w:val="en-IE"/>
        </w:rPr>
        <w:t xml:space="preserve">. </w:t>
      </w:r>
      <w:r w:rsidR="00E74B91" w:rsidRPr="0091507F">
        <w:rPr>
          <w:rFonts w:asciiTheme="minorHAnsi" w:hAnsiTheme="minorHAnsi" w:cstheme="minorHAnsi"/>
          <w:bCs/>
          <w:sz w:val="22"/>
          <w:szCs w:val="22"/>
          <w:highlight w:val="yellow"/>
        </w:rPr>
        <w:t xml:space="preserve"> </w:t>
      </w:r>
    </w:p>
    <w:p w14:paraId="0D66DBB7" w14:textId="0B7302AA" w:rsidR="009B5E72" w:rsidRPr="0091507F" w:rsidRDefault="006F0A25" w:rsidP="003558F1">
      <w:pPr>
        <w:numPr>
          <w:ilvl w:val="0"/>
          <w:numId w:val="25"/>
        </w:numPr>
        <w:jc w:val="both"/>
        <w:rPr>
          <w:rFonts w:asciiTheme="minorHAnsi" w:hAnsiTheme="minorHAnsi" w:cstheme="minorHAnsi"/>
          <w:bCs/>
          <w:sz w:val="22"/>
          <w:szCs w:val="22"/>
          <w:lang w:val="x-none"/>
        </w:rPr>
      </w:pPr>
      <w:r w:rsidRPr="0091507F">
        <w:rPr>
          <w:rFonts w:asciiTheme="minorHAnsi" w:hAnsiTheme="minorHAnsi" w:cstheme="minorHAnsi"/>
          <w:bCs/>
          <w:sz w:val="22"/>
          <w:szCs w:val="22"/>
          <w:lang w:val="en-IE"/>
        </w:rPr>
        <w:t xml:space="preserve">To work </w:t>
      </w:r>
      <w:r w:rsidR="009B5E72" w:rsidRPr="0091507F">
        <w:rPr>
          <w:rFonts w:asciiTheme="minorHAnsi" w:hAnsiTheme="minorHAnsi" w:cstheme="minorHAnsi"/>
          <w:bCs/>
          <w:sz w:val="22"/>
          <w:szCs w:val="22"/>
          <w:lang w:val="x-none"/>
        </w:rPr>
        <w:t>in a manner which positively promotes the aims</w:t>
      </w:r>
      <w:r w:rsidR="00D61415" w:rsidRPr="0091507F">
        <w:rPr>
          <w:rFonts w:asciiTheme="minorHAnsi" w:hAnsiTheme="minorHAnsi" w:cstheme="minorHAnsi"/>
          <w:bCs/>
          <w:sz w:val="22"/>
          <w:szCs w:val="22"/>
          <w:lang w:val="en-IE"/>
        </w:rPr>
        <w:t xml:space="preserve">, </w:t>
      </w:r>
      <w:r w:rsidR="00085BD8" w:rsidRPr="0091507F">
        <w:rPr>
          <w:rFonts w:asciiTheme="minorHAnsi" w:hAnsiTheme="minorHAnsi" w:cstheme="minorHAnsi"/>
          <w:bCs/>
          <w:sz w:val="22"/>
          <w:szCs w:val="22"/>
          <w:lang w:val="x-none"/>
        </w:rPr>
        <w:t>objectives,</w:t>
      </w:r>
      <w:r w:rsidR="009B5E72" w:rsidRPr="0091507F">
        <w:rPr>
          <w:rFonts w:asciiTheme="minorHAnsi" w:hAnsiTheme="minorHAnsi" w:cstheme="minorHAnsi"/>
          <w:bCs/>
          <w:sz w:val="22"/>
          <w:szCs w:val="22"/>
          <w:lang w:val="x-none"/>
        </w:rPr>
        <w:t xml:space="preserve"> </w:t>
      </w:r>
      <w:r w:rsidR="00D61415" w:rsidRPr="0091507F">
        <w:rPr>
          <w:rFonts w:asciiTheme="minorHAnsi" w:hAnsiTheme="minorHAnsi" w:cstheme="minorHAnsi"/>
          <w:bCs/>
          <w:sz w:val="22"/>
          <w:szCs w:val="22"/>
          <w:lang w:val="en-IE"/>
        </w:rPr>
        <w:t xml:space="preserve">and values </w:t>
      </w:r>
      <w:r w:rsidR="009B5E72" w:rsidRPr="0091507F">
        <w:rPr>
          <w:rFonts w:asciiTheme="minorHAnsi" w:hAnsiTheme="minorHAnsi" w:cstheme="minorHAnsi"/>
          <w:bCs/>
          <w:sz w:val="22"/>
          <w:szCs w:val="22"/>
          <w:lang w:val="x-none"/>
        </w:rPr>
        <w:t xml:space="preserve">of </w:t>
      </w:r>
      <w:r w:rsidR="001E240E" w:rsidRPr="0091507F">
        <w:rPr>
          <w:rFonts w:asciiTheme="minorHAnsi" w:hAnsiTheme="minorHAnsi" w:cstheme="minorHAnsi"/>
          <w:bCs/>
          <w:sz w:val="22"/>
          <w:szCs w:val="22"/>
          <w:lang w:val="en-IE"/>
        </w:rPr>
        <w:t>NTDC</w:t>
      </w:r>
      <w:r w:rsidR="009B5E72" w:rsidRPr="0091507F">
        <w:rPr>
          <w:rFonts w:asciiTheme="minorHAnsi" w:hAnsiTheme="minorHAnsi" w:cstheme="minorHAnsi"/>
          <w:bCs/>
          <w:sz w:val="22"/>
          <w:szCs w:val="22"/>
          <w:lang w:val="x-none"/>
        </w:rPr>
        <w:t>.</w:t>
      </w:r>
    </w:p>
    <w:p w14:paraId="282A6E61" w14:textId="6B8D0BDB" w:rsidR="00682552" w:rsidRPr="0091507F" w:rsidRDefault="00682552" w:rsidP="003558F1">
      <w:pPr>
        <w:numPr>
          <w:ilvl w:val="0"/>
          <w:numId w:val="25"/>
        </w:numPr>
        <w:jc w:val="both"/>
        <w:rPr>
          <w:rFonts w:asciiTheme="minorHAnsi" w:hAnsiTheme="minorHAnsi" w:cstheme="minorHAnsi"/>
          <w:bCs/>
          <w:sz w:val="22"/>
          <w:szCs w:val="22"/>
          <w:lang w:val="x-none"/>
        </w:rPr>
      </w:pPr>
      <w:r w:rsidRPr="0091507F">
        <w:rPr>
          <w:rFonts w:asciiTheme="minorHAnsi" w:hAnsiTheme="minorHAnsi" w:cstheme="minorHAnsi"/>
          <w:bCs/>
          <w:sz w:val="22"/>
          <w:szCs w:val="22"/>
          <w:lang w:val="en-IE"/>
        </w:rPr>
        <w:t xml:space="preserve">To participate in monthly professional </w:t>
      </w:r>
      <w:r w:rsidR="00AA2E26" w:rsidRPr="0091507F">
        <w:rPr>
          <w:rFonts w:asciiTheme="minorHAnsi" w:hAnsiTheme="minorHAnsi" w:cstheme="minorHAnsi"/>
          <w:bCs/>
          <w:sz w:val="22"/>
          <w:szCs w:val="22"/>
          <w:lang w:val="en-IE"/>
        </w:rPr>
        <w:t>supervision</w:t>
      </w:r>
      <w:r w:rsidRPr="0091507F">
        <w:rPr>
          <w:rFonts w:asciiTheme="minorHAnsi" w:hAnsiTheme="minorHAnsi" w:cstheme="minorHAnsi"/>
          <w:bCs/>
          <w:sz w:val="22"/>
          <w:szCs w:val="22"/>
          <w:lang w:val="en-IE"/>
        </w:rPr>
        <w:t xml:space="preserve"> in accordance with the supervision policy of NTDC. </w:t>
      </w:r>
    </w:p>
    <w:p w14:paraId="47FADCBC" w14:textId="63DC7353" w:rsidR="009B5E72" w:rsidRPr="0091507F" w:rsidRDefault="00682552" w:rsidP="003558F1">
      <w:pPr>
        <w:numPr>
          <w:ilvl w:val="0"/>
          <w:numId w:val="25"/>
        </w:numPr>
        <w:jc w:val="both"/>
        <w:rPr>
          <w:rFonts w:asciiTheme="minorHAnsi" w:hAnsiTheme="minorHAnsi" w:cstheme="minorHAnsi"/>
          <w:bCs/>
          <w:sz w:val="22"/>
          <w:szCs w:val="22"/>
          <w:lang w:val="x-none"/>
        </w:rPr>
      </w:pPr>
      <w:r w:rsidRPr="0091507F">
        <w:rPr>
          <w:rFonts w:asciiTheme="minorHAnsi" w:hAnsiTheme="minorHAnsi" w:cstheme="minorHAnsi"/>
          <w:bCs/>
          <w:sz w:val="22"/>
          <w:szCs w:val="22"/>
          <w:lang w:val="en-IE"/>
        </w:rPr>
        <w:t xml:space="preserve">To </w:t>
      </w:r>
      <w:r w:rsidR="003022DA" w:rsidRPr="0091507F">
        <w:rPr>
          <w:rFonts w:asciiTheme="minorHAnsi" w:hAnsiTheme="minorHAnsi" w:cstheme="minorHAnsi"/>
          <w:bCs/>
          <w:sz w:val="22"/>
          <w:szCs w:val="22"/>
          <w:lang w:val="en-IE"/>
        </w:rPr>
        <w:t xml:space="preserve">actively </w:t>
      </w:r>
      <w:r w:rsidR="009B5E72" w:rsidRPr="0091507F">
        <w:rPr>
          <w:rFonts w:asciiTheme="minorHAnsi" w:hAnsiTheme="minorHAnsi" w:cstheme="minorHAnsi"/>
          <w:bCs/>
          <w:sz w:val="22"/>
          <w:szCs w:val="22"/>
          <w:lang w:val="x-none"/>
        </w:rPr>
        <w:t xml:space="preserve">participate </w:t>
      </w:r>
      <w:r w:rsidR="003022DA" w:rsidRPr="0091507F">
        <w:rPr>
          <w:rFonts w:asciiTheme="minorHAnsi" w:hAnsiTheme="minorHAnsi" w:cstheme="minorHAnsi"/>
          <w:bCs/>
          <w:sz w:val="22"/>
          <w:szCs w:val="22"/>
          <w:lang w:val="en-IE"/>
        </w:rPr>
        <w:t xml:space="preserve">in </w:t>
      </w:r>
      <w:r w:rsidR="000D7F1C" w:rsidRPr="0091507F">
        <w:rPr>
          <w:rFonts w:asciiTheme="minorHAnsi" w:hAnsiTheme="minorHAnsi" w:cstheme="minorHAnsi"/>
          <w:bCs/>
          <w:sz w:val="22"/>
          <w:szCs w:val="22"/>
          <w:lang w:val="en-IE"/>
        </w:rPr>
        <w:t xml:space="preserve">cross team </w:t>
      </w:r>
      <w:r w:rsidR="00AA2E26" w:rsidRPr="0091507F">
        <w:rPr>
          <w:rFonts w:asciiTheme="minorHAnsi" w:hAnsiTheme="minorHAnsi" w:cstheme="minorHAnsi"/>
          <w:bCs/>
          <w:sz w:val="22"/>
          <w:szCs w:val="22"/>
          <w:lang w:val="en-IE"/>
        </w:rPr>
        <w:t xml:space="preserve">meetings and training </w:t>
      </w:r>
      <w:r w:rsidR="000D7F1C" w:rsidRPr="0091507F">
        <w:rPr>
          <w:rFonts w:asciiTheme="minorHAnsi" w:hAnsiTheme="minorHAnsi" w:cstheme="minorHAnsi"/>
          <w:bCs/>
          <w:sz w:val="22"/>
          <w:szCs w:val="22"/>
          <w:lang w:val="en-IE"/>
        </w:rPr>
        <w:t xml:space="preserve">as required. This includes </w:t>
      </w:r>
      <w:r w:rsidR="00B33527" w:rsidRPr="0091507F">
        <w:rPr>
          <w:rFonts w:asciiTheme="minorHAnsi" w:hAnsiTheme="minorHAnsi" w:cstheme="minorHAnsi"/>
          <w:bCs/>
          <w:sz w:val="22"/>
          <w:szCs w:val="22"/>
          <w:lang w:val="en-IE"/>
        </w:rPr>
        <w:t xml:space="preserve">contributing to the development of other programmes in NTDC. </w:t>
      </w:r>
    </w:p>
    <w:p w14:paraId="108B5655" w14:textId="3B9003AB" w:rsidR="009B5E72" w:rsidRPr="0091507F" w:rsidRDefault="009B5E72" w:rsidP="003558F1">
      <w:pPr>
        <w:numPr>
          <w:ilvl w:val="0"/>
          <w:numId w:val="25"/>
        </w:numPr>
        <w:jc w:val="both"/>
        <w:rPr>
          <w:rFonts w:asciiTheme="minorHAnsi" w:hAnsiTheme="minorHAnsi" w:cstheme="minorHAnsi"/>
          <w:bCs/>
          <w:sz w:val="22"/>
          <w:szCs w:val="22"/>
          <w:lang w:val="x-none"/>
        </w:rPr>
      </w:pPr>
      <w:r w:rsidRPr="0091507F">
        <w:rPr>
          <w:rFonts w:asciiTheme="minorHAnsi" w:hAnsiTheme="minorHAnsi" w:cstheme="minorHAnsi"/>
          <w:bCs/>
          <w:sz w:val="22"/>
          <w:szCs w:val="22"/>
          <w:lang w:val="x-none"/>
        </w:rPr>
        <w:t>Undertak</w:t>
      </w:r>
      <w:r w:rsidRPr="0091507F">
        <w:rPr>
          <w:rFonts w:asciiTheme="minorHAnsi" w:hAnsiTheme="minorHAnsi" w:cstheme="minorHAnsi"/>
          <w:bCs/>
          <w:sz w:val="22"/>
          <w:szCs w:val="22"/>
          <w:lang w:val="en-IE"/>
        </w:rPr>
        <w:t>e</w:t>
      </w:r>
      <w:r w:rsidRPr="0091507F">
        <w:rPr>
          <w:rFonts w:asciiTheme="minorHAnsi" w:hAnsiTheme="minorHAnsi" w:cstheme="minorHAnsi"/>
          <w:bCs/>
          <w:sz w:val="22"/>
          <w:szCs w:val="22"/>
          <w:lang w:val="x-none"/>
        </w:rPr>
        <w:t xml:space="preserve"> any duties consistent with the post as may be reasonably requested by the</w:t>
      </w:r>
      <w:r w:rsidRPr="0091507F">
        <w:rPr>
          <w:rFonts w:asciiTheme="minorHAnsi" w:hAnsiTheme="minorHAnsi" w:cstheme="minorHAnsi"/>
          <w:bCs/>
          <w:sz w:val="22"/>
          <w:szCs w:val="22"/>
        </w:rPr>
        <w:t xml:space="preserve"> CEO</w:t>
      </w:r>
      <w:r w:rsidR="00462472" w:rsidRPr="0091507F">
        <w:rPr>
          <w:rFonts w:asciiTheme="minorHAnsi" w:hAnsiTheme="minorHAnsi" w:cstheme="minorHAnsi"/>
          <w:bCs/>
          <w:sz w:val="22"/>
          <w:szCs w:val="22"/>
        </w:rPr>
        <w:t>.</w:t>
      </w:r>
    </w:p>
    <w:p w14:paraId="5E8CFE71" w14:textId="5345B017" w:rsidR="009B5E72" w:rsidRPr="0091507F" w:rsidRDefault="009B5E72" w:rsidP="009B5E72">
      <w:pPr>
        <w:jc w:val="both"/>
        <w:rPr>
          <w:rFonts w:asciiTheme="minorHAnsi" w:hAnsiTheme="minorHAnsi" w:cstheme="minorHAnsi"/>
          <w:color w:val="000000" w:themeColor="text1"/>
          <w:sz w:val="22"/>
          <w:szCs w:val="22"/>
        </w:rPr>
      </w:pPr>
    </w:p>
    <w:p w14:paraId="0B145A8E" w14:textId="7ACD76AC" w:rsidR="00036CD0" w:rsidRPr="0091507F" w:rsidRDefault="00036CD0" w:rsidP="009B5E72">
      <w:pPr>
        <w:spacing w:line="276" w:lineRule="auto"/>
        <w:jc w:val="both"/>
        <w:rPr>
          <w:rFonts w:asciiTheme="minorHAnsi" w:hAnsiTheme="minorHAnsi" w:cstheme="minorHAnsi"/>
          <w:b/>
          <w:bCs/>
          <w:i/>
          <w:iCs/>
          <w:sz w:val="22"/>
          <w:szCs w:val="22"/>
        </w:rPr>
      </w:pPr>
      <w:r w:rsidRPr="0091507F">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385CD9BF" w14:textId="77777777" w:rsidR="003558F1" w:rsidRDefault="003558F1" w:rsidP="00397E34">
      <w:pPr>
        <w:rPr>
          <w:rFonts w:asciiTheme="minorHAnsi" w:hAnsiTheme="minorHAnsi" w:cstheme="minorHAnsi"/>
          <w:sz w:val="22"/>
          <w:szCs w:val="22"/>
        </w:rPr>
      </w:pPr>
    </w:p>
    <w:p w14:paraId="4476CA5A" w14:textId="511BF397" w:rsidR="00397E34" w:rsidRPr="0091507F" w:rsidRDefault="00397E34" w:rsidP="00397E34">
      <w:pPr>
        <w:rPr>
          <w:rFonts w:asciiTheme="minorHAnsi" w:hAnsiTheme="minorHAnsi" w:cstheme="minorHAnsi"/>
          <w:b/>
          <w:color w:val="CC00CC"/>
          <w:sz w:val="22"/>
          <w:szCs w:val="22"/>
        </w:rPr>
      </w:pPr>
      <w:r w:rsidRPr="0091507F">
        <w:rPr>
          <w:rFonts w:asciiTheme="minorHAnsi" w:hAnsiTheme="minorHAnsi" w:cstheme="minorHAnsi"/>
          <w:b/>
          <w:color w:val="CC00CC"/>
          <w:sz w:val="22"/>
          <w:szCs w:val="22"/>
        </w:rPr>
        <w:t>PERSON SPECIFICATION</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8"/>
        <w:gridCol w:w="6247"/>
        <w:gridCol w:w="2863"/>
      </w:tblGrid>
      <w:tr w:rsidR="001226F7" w:rsidRPr="0091507F" w14:paraId="5D0B5E56" w14:textId="77777777" w:rsidTr="00E33B6A">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91507F" w:rsidRDefault="00397E34" w:rsidP="00DB38E5">
            <w:pPr>
              <w:jc w:val="center"/>
              <w:rPr>
                <w:rFonts w:asciiTheme="minorHAnsi" w:hAnsiTheme="minorHAnsi" w:cstheme="minorHAnsi"/>
                <w:b/>
                <w:bCs/>
                <w:sz w:val="22"/>
                <w:szCs w:val="22"/>
              </w:rPr>
            </w:pPr>
            <w:r w:rsidRPr="0091507F">
              <w:rPr>
                <w:rFonts w:asciiTheme="minorHAnsi" w:hAnsiTheme="minorHAnsi" w:cstheme="minorHAnsi"/>
                <w:b/>
                <w:bCs/>
                <w:sz w:val="22"/>
                <w:szCs w:val="22"/>
              </w:rPr>
              <w:t>Factors</w:t>
            </w:r>
          </w:p>
        </w:tc>
        <w:tc>
          <w:tcPr>
            <w:tcW w:w="6247" w:type="dxa"/>
            <w:tcBorders>
              <w:top w:val="single" w:sz="4" w:space="0" w:color="auto"/>
              <w:left w:val="single" w:sz="4" w:space="0" w:color="auto"/>
              <w:bottom w:val="single" w:sz="4" w:space="0" w:color="auto"/>
              <w:right w:val="single" w:sz="4" w:space="0" w:color="auto"/>
            </w:tcBorders>
          </w:tcPr>
          <w:p w14:paraId="05DA7D16" w14:textId="77777777" w:rsidR="00397E34" w:rsidRPr="0091507F" w:rsidRDefault="00397E34" w:rsidP="00DB38E5">
            <w:pPr>
              <w:jc w:val="center"/>
              <w:rPr>
                <w:rFonts w:asciiTheme="minorHAnsi" w:hAnsiTheme="minorHAnsi" w:cstheme="minorHAnsi"/>
                <w:b/>
                <w:bCs/>
                <w:sz w:val="22"/>
                <w:szCs w:val="22"/>
              </w:rPr>
            </w:pPr>
            <w:r w:rsidRPr="0091507F">
              <w:rPr>
                <w:rFonts w:asciiTheme="minorHAnsi" w:hAnsiTheme="minorHAnsi" w:cstheme="minorHAnsi"/>
                <w:b/>
                <w:bCs/>
                <w:sz w:val="22"/>
                <w:szCs w:val="22"/>
              </w:rPr>
              <w:t>Essential</w:t>
            </w:r>
          </w:p>
          <w:p w14:paraId="29FD5B48" w14:textId="77777777" w:rsidR="00397E34" w:rsidRPr="0091507F" w:rsidRDefault="00397E34" w:rsidP="00DB38E5">
            <w:pPr>
              <w:jc w:val="center"/>
              <w:rPr>
                <w:rFonts w:asciiTheme="minorHAnsi" w:hAnsiTheme="minorHAnsi" w:cstheme="minorHAnsi"/>
                <w:b/>
                <w:bCs/>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7A3AC06" w14:textId="77777777" w:rsidR="00397E34" w:rsidRPr="0091507F" w:rsidRDefault="00397E34" w:rsidP="00DB38E5">
            <w:pPr>
              <w:jc w:val="center"/>
              <w:rPr>
                <w:rFonts w:asciiTheme="minorHAnsi" w:hAnsiTheme="minorHAnsi" w:cstheme="minorHAnsi"/>
                <w:b/>
                <w:bCs/>
                <w:sz w:val="22"/>
                <w:szCs w:val="22"/>
              </w:rPr>
            </w:pPr>
            <w:r w:rsidRPr="0091507F">
              <w:rPr>
                <w:rFonts w:asciiTheme="minorHAnsi" w:hAnsiTheme="minorHAnsi" w:cstheme="minorHAnsi"/>
                <w:b/>
                <w:bCs/>
                <w:sz w:val="22"/>
                <w:szCs w:val="22"/>
              </w:rPr>
              <w:t>Desirable</w:t>
            </w:r>
          </w:p>
        </w:tc>
      </w:tr>
      <w:tr w:rsidR="001226F7" w:rsidRPr="0091507F" w14:paraId="64917767" w14:textId="77777777" w:rsidTr="00E33B6A">
        <w:tc>
          <w:tcPr>
            <w:tcW w:w="1488" w:type="dxa"/>
            <w:tcBorders>
              <w:top w:val="single" w:sz="4" w:space="0" w:color="auto"/>
              <w:left w:val="single" w:sz="4" w:space="0" w:color="auto"/>
              <w:bottom w:val="single" w:sz="4" w:space="0" w:color="auto"/>
              <w:right w:val="single" w:sz="4" w:space="0" w:color="auto"/>
            </w:tcBorders>
          </w:tcPr>
          <w:p w14:paraId="182EE256" w14:textId="77777777" w:rsidR="00397E34" w:rsidRPr="0091507F" w:rsidRDefault="00397E34" w:rsidP="00DB38E5">
            <w:pPr>
              <w:jc w:val="both"/>
              <w:rPr>
                <w:rFonts w:asciiTheme="minorHAnsi" w:hAnsiTheme="minorHAnsi" w:cstheme="minorHAnsi"/>
                <w:sz w:val="22"/>
                <w:szCs w:val="22"/>
              </w:rPr>
            </w:pPr>
            <w:r w:rsidRPr="0091507F">
              <w:rPr>
                <w:rFonts w:asciiTheme="minorHAnsi" w:hAnsiTheme="minorHAnsi" w:cstheme="minorHAnsi"/>
                <w:sz w:val="22"/>
                <w:szCs w:val="22"/>
              </w:rPr>
              <w:t>Qualifications</w:t>
            </w:r>
          </w:p>
        </w:tc>
        <w:tc>
          <w:tcPr>
            <w:tcW w:w="6247" w:type="dxa"/>
            <w:tcBorders>
              <w:top w:val="single" w:sz="4" w:space="0" w:color="auto"/>
              <w:left w:val="single" w:sz="4" w:space="0" w:color="auto"/>
              <w:bottom w:val="single" w:sz="4" w:space="0" w:color="auto"/>
              <w:right w:val="single" w:sz="4" w:space="0" w:color="auto"/>
            </w:tcBorders>
          </w:tcPr>
          <w:p w14:paraId="77363674" w14:textId="206839D5" w:rsidR="000E7515" w:rsidRPr="0091507F" w:rsidRDefault="005F41EC" w:rsidP="007E6318">
            <w:pPr>
              <w:numPr>
                <w:ilvl w:val="0"/>
                <w:numId w:val="3"/>
              </w:numPr>
              <w:rPr>
                <w:rFonts w:asciiTheme="minorHAnsi" w:hAnsiTheme="minorHAnsi" w:cstheme="minorHAnsi"/>
                <w:sz w:val="22"/>
                <w:szCs w:val="22"/>
              </w:rPr>
            </w:pPr>
            <w:r w:rsidRPr="0091507F">
              <w:rPr>
                <w:rFonts w:asciiTheme="minorHAnsi" w:hAnsiTheme="minorHAnsi" w:cstheme="minorHAnsi"/>
                <w:sz w:val="22"/>
                <w:szCs w:val="22"/>
              </w:rPr>
              <w:t xml:space="preserve">Relevant Level 8 </w:t>
            </w:r>
            <w:r w:rsidR="00397E34" w:rsidRPr="0091507F">
              <w:rPr>
                <w:rFonts w:asciiTheme="minorHAnsi" w:hAnsiTheme="minorHAnsi" w:cstheme="minorHAnsi"/>
                <w:sz w:val="22"/>
                <w:szCs w:val="22"/>
              </w:rPr>
              <w:t xml:space="preserve">professional qualification </w:t>
            </w:r>
            <w:r w:rsidR="007E6318" w:rsidRPr="0091507F">
              <w:rPr>
                <w:rFonts w:asciiTheme="minorHAnsi" w:hAnsiTheme="minorHAnsi" w:cstheme="minorHAnsi"/>
                <w:sz w:val="22"/>
                <w:szCs w:val="22"/>
              </w:rPr>
              <w:t>in</w:t>
            </w:r>
            <w:r w:rsidR="000E7515" w:rsidRPr="0091507F">
              <w:rPr>
                <w:rFonts w:asciiTheme="minorHAnsi" w:hAnsiTheme="minorHAnsi" w:cstheme="minorHAnsi"/>
                <w:bCs/>
                <w:sz w:val="22"/>
                <w:szCs w:val="22"/>
                <w:lang w:val="en-US"/>
              </w:rPr>
              <w:t xml:space="preserve"> Early Childhood Studies.</w:t>
            </w:r>
          </w:p>
        </w:tc>
        <w:tc>
          <w:tcPr>
            <w:tcW w:w="2863" w:type="dxa"/>
            <w:tcBorders>
              <w:top w:val="single" w:sz="4" w:space="0" w:color="auto"/>
              <w:left w:val="single" w:sz="4" w:space="0" w:color="auto"/>
              <w:bottom w:val="single" w:sz="4" w:space="0" w:color="auto"/>
              <w:right w:val="single" w:sz="4" w:space="0" w:color="auto"/>
            </w:tcBorders>
          </w:tcPr>
          <w:p w14:paraId="08D4BE34" w14:textId="7D8B5AB7" w:rsidR="00397E34" w:rsidRPr="0091507F" w:rsidRDefault="00397E34" w:rsidP="00A9697C">
            <w:pPr>
              <w:rPr>
                <w:rFonts w:asciiTheme="minorHAnsi" w:hAnsiTheme="minorHAnsi" w:cstheme="minorHAnsi"/>
                <w:sz w:val="22"/>
                <w:szCs w:val="22"/>
              </w:rPr>
            </w:pPr>
          </w:p>
        </w:tc>
      </w:tr>
      <w:tr w:rsidR="001226F7" w:rsidRPr="0091507F" w14:paraId="78B0DB0C" w14:textId="77777777" w:rsidTr="00E33B6A">
        <w:tc>
          <w:tcPr>
            <w:tcW w:w="1488" w:type="dxa"/>
            <w:tcBorders>
              <w:top w:val="single" w:sz="4" w:space="0" w:color="auto"/>
              <w:left w:val="single" w:sz="4" w:space="0" w:color="auto"/>
              <w:bottom w:val="single" w:sz="4" w:space="0" w:color="auto"/>
              <w:right w:val="single" w:sz="4" w:space="0" w:color="auto"/>
            </w:tcBorders>
          </w:tcPr>
          <w:p w14:paraId="3B9E9232" w14:textId="77777777" w:rsidR="00397E34" w:rsidRPr="0091507F" w:rsidRDefault="00397E34" w:rsidP="00DB38E5">
            <w:pPr>
              <w:jc w:val="both"/>
              <w:rPr>
                <w:rFonts w:asciiTheme="minorHAnsi" w:hAnsiTheme="minorHAnsi" w:cstheme="minorHAnsi"/>
                <w:sz w:val="22"/>
                <w:szCs w:val="22"/>
              </w:rPr>
            </w:pPr>
            <w:r w:rsidRPr="0091507F">
              <w:rPr>
                <w:rFonts w:asciiTheme="minorHAnsi" w:hAnsiTheme="minorHAnsi" w:cstheme="minorHAnsi"/>
                <w:sz w:val="22"/>
                <w:szCs w:val="22"/>
              </w:rPr>
              <w:t>Knowledge</w:t>
            </w:r>
          </w:p>
        </w:tc>
        <w:tc>
          <w:tcPr>
            <w:tcW w:w="6247" w:type="dxa"/>
            <w:tcBorders>
              <w:top w:val="single" w:sz="4" w:space="0" w:color="auto"/>
              <w:left w:val="single" w:sz="4" w:space="0" w:color="auto"/>
              <w:bottom w:val="single" w:sz="4" w:space="0" w:color="auto"/>
              <w:right w:val="single" w:sz="4" w:space="0" w:color="auto"/>
            </w:tcBorders>
          </w:tcPr>
          <w:p w14:paraId="1AC6A11F" w14:textId="68EA2A7B" w:rsidR="00AC7CB5" w:rsidRPr="0091507F" w:rsidRDefault="009D6F38" w:rsidP="00E77B42">
            <w:pPr>
              <w:numPr>
                <w:ilvl w:val="0"/>
                <w:numId w:val="2"/>
              </w:numPr>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Comprehensive </w:t>
            </w:r>
            <w:r w:rsidR="00120358" w:rsidRPr="0091507F">
              <w:rPr>
                <w:rFonts w:asciiTheme="minorHAnsi" w:hAnsiTheme="minorHAnsi" w:cstheme="minorHAnsi"/>
                <w:color w:val="000000" w:themeColor="text1"/>
                <w:sz w:val="22"/>
                <w:szCs w:val="22"/>
              </w:rPr>
              <w:t>k</w:t>
            </w:r>
            <w:r w:rsidR="00DD6209" w:rsidRPr="0091507F">
              <w:rPr>
                <w:rFonts w:asciiTheme="minorHAnsi" w:hAnsiTheme="minorHAnsi" w:cstheme="minorHAnsi"/>
                <w:color w:val="000000" w:themeColor="text1"/>
                <w:sz w:val="22"/>
                <w:szCs w:val="22"/>
              </w:rPr>
              <w:t xml:space="preserve">nowledge </w:t>
            </w:r>
            <w:r w:rsidRPr="0091507F">
              <w:rPr>
                <w:rFonts w:asciiTheme="minorHAnsi" w:hAnsiTheme="minorHAnsi" w:cstheme="minorHAnsi"/>
                <w:color w:val="000000" w:themeColor="text1"/>
                <w:sz w:val="22"/>
                <w:szCs w:val="22"/>
              </w:rPr>
              <w:t xml:space="preserve">and understanding </w:t>
            </w:r>
            <w:r w:rsidR="00A9697C" w:rsidRPr="0091507F">
              <w:rPr>
                <w:rFonts w:asciiTheme="minorHAnsi" w:hAnsiTheme="minorHAnsi" w:cstheme="minorHAnsi"/>
                <w:color w:val="000000" w:themeColor="text1"/>
                <w:sz w:val="22"/>
                <w:szCs w:val="22"/>
              </w:rPr>
              <w:t xml:space="preserve">of childcare </w:t>
            </w:r>
            <w:r w:rsidR="00DD6209" w:rsidRPr="0091507F">
              <w:rPr>
                <w:rFonts w:asciiTheme="minorHAnsi" w:hAnsiTheme="minorHAnsi" w:cstheme="minorHAnsi"/>
                <w:color w:val="000000" w:themeColor="text1"/>
                <w:sz w:val="22"/>
                <w:szCs w:val="22"/>
              </w:rPr>
              <w:t>development princip</w:t>
            </w:r>
            <w:r w:rsidR="00B53F62" w:rsidRPr="0091507F">
              <w:rPr>
                <w:rFonts w:asciiTheme="minorHAnsi" w:hAnsiTheme="minorHAnsi" w:cstheme="minorHAnsi"/>
                <w:color w:val="000000" w:themeColor="text1"/>
                <w:sz w:val="22"/>
                <w:szCs w:val="22"/>
              </w:rPr>
              <w:t>les</w:t>
            </w:r>
            <w:r w:rsidR="00DD6209" w:rsidRPr="0091507F">
              <w:rPr>
                <w:rFonts w:asciiTheme="minorHAnsi" w:hAnsiTheme="minorHAnsi" w:cstheme="minorHAnsi"/>
                <w:color w:val="000000" w:themeColor="text1"/>
                <w:sz w:val="22"/>
                <w:szCs w:val="22"/>
              </w:rPr>
              <w:t xml:space="preserve"> and practices</w:t>
            </w:r>
            <w:r w:rsidR="00A32763" w:rsidRPr="0091507F">
              <w:rPr>
                <w:rFonts w:asciiTheme="minorHAnsi" w:hAnsiTheme="minorHAnsi" w:cstheme="minorHAnsi"/>
                <w:color w:val="000000" w:themeColor="text1"/>
                <w:sz w:val="22"/>
                <w:szCs w:val="22"/>
              </w:rPr>
              <w:t>.</w:t>
            </w:r>
          </w:p>
          <w:p w14:paraId="50535E47" w14:textId="48671C0F" w:rsidR="00D82CBF" w:rsidRPr="0091507F" w:rsidRDefault="007721B5" w:rsidP="00E77B42">
            <w:pPr>
              <w:numPr>
                <w:ilvl w:val="0"/>
                <w:numId w:val="2"/>
              </w:numPr>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Knowledge of </w:t>
            </w:r>
            <w:r w:rsidR="008C5FBB" w:rsidRPr="0091507F">
              <w:rPr>
                <w:rFonts w:asciiTheme="minorHAnsi" w:hAnsiTheme="minorHAnsi" w:cstheme="minorHAnsi"/>
                <w:color w:val="000000" w:themeColor="text1"/>
                <w:sz w:val="22"/>
                <w:szCs w:val="22"/>
              </w:rPr>
              <w:t>childcare government</w:t>
            </w:r>
            <w:r w:rsidR="00E617DC" w:rsidRPr="0091507F">
              <w:rPr>
                <w:rFonts w:asciiTheme="minorHAnsi" w:hAnsiTheme="minorHAnsi" w:cstheme="minorHAnsi"/>
                <w:color w:val="000000" w:themeColor="text1"/>
                <w:sz w:val="22"/>
                <w:szCs w:val="22"/>
              </w:rPr>
              <w:t xml:space="preserve"> funded programmes</w:t>
            </w:r>
            <w:r w:rsidR="00D82CBF" w:rsidRPr="0091507F">
              <w:rPr>
                <w:rFonts w:asciiTheme="minorHAnsi" w:hAnsiTheme="minorHAnsi" w:cstheme="minorHAnsi"/>
                <w:color w:val="000000" w:themeColor="text1"/>
                <w:sz w:val="22"/>
                <w:szCs w:val="22"/>
              </w:rPr>
              <w:t xml:space="preserve">. </w:t>
            </w:r>
          </w:p>
          <w:p w14:paraId="14E5652B" w14:textId="3E48EAEA" w:rsidR="006C263A" w:rsidRPr="0091507F" w:rsidRDefault="006C263A" w:rsidP="00E77B42">
            <w:pPr>
              <w:numPr>
                <w:ilvl w:val="0"/>
                <w:numId w:val="2"/>
              </w:numPr>
              <w:rPr>
                <w:rFonts w:asciiTheme="minorHAnsi" w:hAnsiTheme="minorHAnsi" w:cstheme="minorHAnsi"/>
                <w:sz w:val="22"/>
                <w:szCs w:val="22"/>
              </w:rPr>
            </w:pPr>
            <w:r w:rsidRPr="0091507F">
              <w:rPr>
                <w:rFonts w:asciiTheme="minorHAnsi" w:hAnsiTheme="minorHAnsi" w:cstheme="minorHAnsi"/>
                <w:sz w:val="22"/>
                <w:szCs w:val="22"/>
              </w:rPr>
              <w:t xml:space="preserve">Extensive knowledge of services and supports available </w:t>
            </w:r>
            <w:r w:rsidR="008C5FBB" w:rsidRPr="0091507F">
              <w:rPr>
                <w:rFonts w:asciiTheme="minorHAnsi" w:hAnsiTheme="minorHAnsi" w:cstheme="minorHAnsi"/>
                <w:sz w:val="22"/>
                <w:szCs w:val="22"/>
              </w:rPr>
              <w:t>to childcare settings.</w:t>
            </w:r>
          </w:p>
          <w:p w14:paraId="3F66D892" w14:textId="2F7E6D4F" w:rsidR="006C263A" w:rsidRPr="0091507F" w:rsidRDefault="006C263A" w:rsidP="00E77B42">
            <w:pPr>
              <w:numPr>
                <w:ilvl w:val="0"/>
                <w:numId w:val="2"/>
              </w:numPr>
              <w:rPr>
                <w:rFonts w:asciiTheme="minorHAnsi" w:hAnsiTheme="minorHAnsi" w:cstheme="minorHAnsi"/>
                <w:sz w:val="22"/>
                <w:szCs w:val="22"/>
              </w:rPr>
            </w:pPr>
            <w:r w:rsidRPr="0091507F">
              <w:rPr>
                <w:rFonts w:asciiTheme="minorHAnsi" w:hAnsiTheme="minorHAnsi" w:cstheme="minorHAnsi"/>
                <w:sz w:val="22"/>
                <w:szCs w:val="22"/>
              </w:rPr>
              <w:t>Extensive knowledge of the statutory and community services that operate in the</w:t>
            </w:r>
            <w:r w:rsidR="008C5FBB" w:rsidRPr="0091507F">
              <w:rPr>
                <w:rFonts w:asciiTheme="minorHAnsi" w:hAnsiTheme="minorHAnsi" w:cstheme="minorHAnsi"/>
                <w:sz w:val="22"/>
                <w:szCs w:val="22"/>
              </w:rPr>
              <w:t xml:space="preserve"> childcare /early childhood education area.</w:t>
            </w:r>
          </w:p>
          <w:p w14:paraId="13827F76" w14:textId="0EC87584" w:rsidR="00EC2841" w:rsidRPr="0091507F" w:rsidRDefault="006C263A" w:rsidP="00E77B42">
            <w:pPr>
              <w:pStyle w:val="ListParagraph"/>
              <w:numPr>
                <w:ilvl w:val="0"/>
                <w:numId w:val="2"/>
              </w:numPr>
              <w:contextualSpacing w:val="0"/>
              <w:rPr>
                <w:rFonts w:asciiTheme="minorHAnsi" w:hAnsiTheme="minorHAnsi" w:cstheme="minorHAnsi"/>
                <w:sz w:val="22"/>
                <w:szCs w:val="22"/>
              </w:rPr>
            </w:pPr>
            <w:r w:rsidRPr="0091507F">
              <w:rPr>
                <w:rFonts w:asciiTheme="minorHAnsi" w:hAnsiTheme="minorHAnsi" w:cstheme="minorHAnsi"/>
                <w:sz w:val="22"/>
                <w:szCs w:val="22"/>
              </w:rPr>
              <w:t>Comprehensive knowledge of statutory and other regulations regarding working with children</w:t>
            </w:r>
            <w:r w:rsidR="001E24FE" w:rsidRPr="0091507F">
              <w:rPr>
                <w:rFonts w:asciiTheme="minorHAnsi" w:hAnsiTheme="minorHAnsi" w:cstheme="minorHAnsi"/>
                <w:sz w:val="22"/>
                <w:szCs w:val="22"/>
              </w:rPr>
              <w:t xml:space="preserve"> and families.</w:t>
            </w:r>
          </w:p>
          <w:p w14:paraId="4A7E0443" w14:textId="77777777" w:rsidR="001E24FE" w:rsidRPr="0091507F" w:rsidRDefault="001E24FE" w:rsidP="001E24FE">
            <w:pPr>
              <w:numPr>
                <w:ilvl w:val="0"/>
                <w:numId w:val="2"/>
              </w:numPr>
              <w:spacing w:after="100" w:afterAutospacing="1"/>
              <w:rPr>
                <w:rFonts w:asciiTheme="minorHAnsi" w:hAnsiTheme="minorHAnsi" w:cstheme="minorHAnsi"/>
                <w:sz w:val="22"/>
                <w:szCs w:val="22"/>
              </w:rPr>
            </w:pPr>
            <w:r w:rsidRPr="0091507F">
              <w:rPr>
                <w:rFonts w:asciiTheme="minorHAnsi" w:hAnsiTheme="minorHAnsi" w:cstheme="minorHAnsi"/>
                <w:sz w:val="22"/>
                <w:szCs w:val="22"/>
              </w:rPr>
              <w:t>Knowledge and experience of a client data collection system e.g., a CRM System.</w:t>
            </w:r>
          </w:p>
          <w:p w14:paraId="05212F6C" w14:textId="05974DE8" w:rsidR="001E24FE" w:rsidRPr="0091507F" w:rsidRDefault="001E24FE" w:rsidP="00E77B42">
            <w:pPr>
              <w:pStyle w:val="ListParagraph"/>
              <w:numPr>
                <w:ilvl w:val="0"/>
                <w:numId w:val="2"/>
              </w:numPr>
              <w:contextualSpacing w:val="0"/>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0914A955" w14:textId="05C4AB5D" w:rsidR="00BA0AEE" w:rsidRPr="0091507F" w:rsidRDefault="00BA0AEE" w:rsidP="00611B43">
            <w:pPr>
              <w:spacing w:after="100" w:afterAutospacing="1"/>
              <w:rPr>
                <w:rFonts w:asciiTheme="minorHAnsi" w:hAnsiTheme="minorHAnsi" w:cstheme="minorHAnsi"/>
                <w:strike/>
                <w:sz w:val="22"/>
                <w:szCs w:val="22"/>
              </w:rPr>
            </w:pPr>
          </w:p>
        </w:tc>
      </w:tr>
      <w:tr w:rsidR="001226F7" w:rsidRPr="0091507F" w14:paraId="2EA3E4AE" w14:textId="77777777" w:rsidTr="00E33B6A">
        <w:tc>
          <w:tcPr>
            <w:tcW w:w="1488" w:type="dxa"/>
            <w:tcBorders>
              <w:top w:val="single" w:sz="4" w:space="0" w:color="auto"/>
              <w:left w:val="single" w:sz="4" w:space="0" w:color="auto"/>
              <w:bottom w:val="single" w:sz="4" w:space="0" w:color="auto"/>
              <w:right w:val="single" w:sz="4" w:space="0" w:color="auto"/>
            </w:tcBorders>
          </w:tcPr>
          <w:p w14:paraId="33D04BE7" w14:textId="77777777" w:rsidR="00397E34" w:rsidRPr="0091507F" w:rsidRDefault="00397E34" w:rsidP="00DB38E5">
            <w:pPr>
              <w:jc w:val="both"/>
              <w:rPr>
                <w:rFonts w:asciiTheme="minorHAnsi" w:hAnsiTheme="minorHAnsi" w:cstheme="minorHAnsi"/>
                <w:sz w:val="22"/>
                <w:szCs w:val="22"/>
              </w:rPr>
            </w:pPr>
            <w:r w:rsidRPr="0091507F">
              <w:rPr>
                <w:rFonts w:asciiTheme="minorHAnsi" w:hAnsiTheme="minorHAnsi" w:cstheme="minorHAnsi"/>
                <w:sz w:val="22"/>
                <w:szCs w:val="22"/>
              </w:rPr>
              <w:t>Experience</w:t>
            </w:r>
          </w:p>
        </w:tc>
        <w:tc>
          <w:tcPr>
            <w:tcW w:w="6247" w:type="dxa"/>
            <w:tcBorders>
              <w:top w:val="single" w:sz="4" w:space="0" w:color="auto"/>
              <w:left w:val="single" w:sz="4" w:space="0" w:color="auto"/>
              <w:bottom w:val="single" w:sz="4" w:space="0" w:color="auto"/>
              <w:right w:val="single" w:sz="4" w:space="0" w:color="auto"/>
            </w:tcBorders>
          </w:tcPr>
          <w:p w14:paraId="4474DD61" w14:textId="65F35D3B" w:rsidR="00990D51" w:rsidRPr="0091507F" w:rsidRDefault="00397E34" w:rsidP="000E7515">
            <w:pPr>
              <w:pStyle w:val="ListParagraph"/>
              <w:numPr>
                <w:ilvl w:val="0"/>
                <w:numId w:val="3"/>
              </w:numPr>
              <w:jc w:val="both"/>
              <w:rPr>
                <w:rFonts w:asciiTheme="minorHAnsi" w:hAnsiTheme="minorHAnsi" w:cstheme="minorHAnsi"/>
                <w:strike/>
                <w:color w:val="000000" w:themeColor="text1"/>
                <w:sz w:val="22"/>
                <w:szCs w:val="22"/>
              </w:rPr>
            </w:pPr>
            <w:r w:rsidRPr="0091507F">
              <w:rPr>
                <w:rFonts w:asciiTheme="minorHAnsi" w:hAnsiTheme="minorHAnsi" w:cstheme="minorHAnsi"/>
                <w:color w:val="000000" w:themeColor="text1"/>
                <w:sz w:val="22"/>
                <w:szCs w:val="22"/>
              </w:rPr>
              <w:t xml:space="preserve">At least </w:t>
            </w:r>
            <w:r w:rsidR="00E53383" w:rsidRPr="0091507F">
              <w:rPr>
                <w:rFonts w:asciiTheme="minorHAnsi" w:hAnsiTheme="minorHAnsi" w:cstheme="minorHAnsi"/>
                <w:color w:val="000000" w:themeColor="text1"/>
                <w:sz w:val="22"/>
                <w:szCs w:val="22"/>
              </w:rPr>
              <w:t>5</w:t>
            </w:r>
            <w:r w:rsidRPr="0091507F">
              <w:rPr>
                <w:rFonts w:asciiTheme="minorHAnsi" w:hAnsiTheme="minorHAnsi" w:cstheme="minorHAnsi"/>
                <w:color w:val="000000" w:themeColor="text1"/>
                <w:sz w:val="22"/>
                <w:szCs w:val="22"/>
              </w:rPr>
              <w:t xml:space="preserve"> years’ experience </w:t>
            </w:r>
            <w:r w:rsidR="00E23FAF" w:rsidRPr="0091507F">
              <w:rPr>
                <w:rFonts w:asciiTheme="minorHAnsi" w:hAnsiTheme="minorHAnsi" w:cstheme="minorHAnsi"/>
                <w:color w:val="000000" w:themeColor="text1"/>
                <w:sz w:val="22"/>
                <w:szCs w:val="22"/>
              </w:rPr>
              <w:t xml:space="preserve">in childcare </w:t>
            </w:r>
            <w:r w:rsidR="00DF11A3" w:rsidRPr="0091507F">
              <w:rPr>
                <w:rFonts w:asciiTheme="minorHAnsi" w:hAnsiTheme="minorHAnsi" w:cstheme="minorHAnsi"/>
                <w:color w:val="000000" w:themeColor="text1"/>
                <w:sz w:val="22"/>
                <w:szCs w:val="22"/>
              </w:rPr>
              <w:t>work</w:t>
            </w:r>
            <w:r w:rsidR="004F344F" w:rsidRPr="0091507F">
              <w:rPr>
                <w:rFonts w:asciiTheme="minorHAnsi" w:hAnsiTheme="minorHAnsi" w:cstheme="minorHAnsi"/>
                <w:color w:val="000000" w:themeColor="text1"/>
                <w:sz w:val="22"/>
                <w:szCs w:val="22"/>
              </w:rPr>
              <w:t>.</w:t>
            </w:r>
          </w:p>
          <w:p w14:paraId="1D131285" w14:textId="1A31A7A3" w:rsidR="00AC7CB5" w:rsidRPr="0091507F" w:rsidRDefault="004F344F" w:rsidP="000E7515">
            <w:pPr>
              <w:numPr>
                <w:ilvl w:val="0"/>
                <w:numId w:val="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At least 3 years’ </w:t>
            </w:r>
            <w:r w:rsidR="006950A4" w:rsidRPr="0091507F">
              <w:rPr>
                <w:rFonts w:asciiTheme="minorHAnsi" w:hAnsiTheme="minorHAnsi" w:cstheme="minorHAnsi"/>
                <w:color w:val="000000" w:themeColor="text1"/>
                <w:sz w:val="22"/>
                <w:szCs w:val="22"/>
              </w:rPr>
              <w:t>Childcare</w:t>
            </w:r>
            <w:r w:rsidR="000C34EE" w:rsidRPr="0091507F">
              <w:rPr>
                <w:rFonts w:asciiTheme="minorHAnsi" w:hAnsiTheme="minorHAnsi" w:cstheme="minorHAnsi"/>
                <w:color w:val="000000" w:themeColor="text1"/>
                <w:sz w:val="22"/>
                <w:szCs w:val="22"/>
              </w:rPr>
              <w:t xml:space="preserve">/Afterschool Service </w:t>
            </w:r>
            <w:r w:rsidR="006950A4" w:rsidRPr="0091507F">
              <w:rPr>
                <w:rFonts w:asciiTheme="minorHAnsi" w:hAnsiTheme="minorHAnsi" w:cstheme="minorHAnsi"/>
                <w:color w:val="000000" w:themeColor="text1"/>
                <w:sz w:val="22"/>
                <w:szCs w:val="22"/>
              </w:rPr>
              <w:t xml:space="preserve">and </w:t>
            </w:r>
            <w:r w:rsidR="00C2492E" w:rsidRPr="0091507F">
              <w:rPr>
                <w:rFonts w:asciiTheme="minorHAnsi" w:hAnsiTheme="minorHAnsi" w:cstheme="minorHAnsi"/>
                <w:color w:val="000000" w:themeColor="text1"/>
                <w:sz w:val="22"/>
                <w:szCs w:val="22"/>
              </w:rPr>
              <w:t xml:space="preserve">staff </w:t>
            </w:r>
            <w:r w:rsidR="00AC7CB5" w:rsidRPr="0091507F">
              <w:rPr>
                <w:rFonts w:asciiTheme="minorHAnsi" w:hAnsiTheme="minorHAnsi" w:cstheme="minorHAnsi"/>
                <w:color w:val="000000" w:themeColor="text1"/>
                <w:sz w:val="22"/>
                <w:szCs w:val="22"/>
              </w:rPr>
              <w:t>ma</w:t>
            </w:r>
            <w:r w:rsidR="006950A4" w:rsidRPr="0091507F">
              <w:rPr>
                <w:rFonts w:asciiTheme="minorHAnsi" w:hAnsiTheme="minorHAnsi" w:cstheme="minorHAnsi"/>
                <w:color w:val="000000" w:themeColor="text1"/>
                <w:sz w:val="22"/>
                <w:szCs w:val="22"/>
              </w:rPr>
              <w:t>nagement experience.</w:t>
            </w:r>
          </w:p>
          <w:p w14:paraId="5422631E" w14:textId="56E8C444" w:rsidR="00753EBD" w:rsidRPr="0091507F" w:rsidRDefault="00975202" w:rsidP="002856CE">
            <w:pPr>
              <w:numPr>
                <w:ilvl w:val="0"/>
                <w:numId w:val="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Experience of </w:t>
            </w:r>
            <w:r w:rsidR="009D6F38" w:rsidRPr="0091507F">
              <w:rPr>
                <w:rFonts w:asciiTheme="minorHAnsi" w:hAnsiTheme="minorHAnsi" w:cstheme="minorHAnsi"/>
                <w:color w:val="000000" w:themeColor="text1"/>
                <w:sz w:val="22"/>
                <w:szCs w:val="22"/>
              </w:rPr>
              <w:t xml:space="preserve">direct </w:t>
            </w:r>
            <w:r w:rsidRPr="0091507F">
              <w:rPr>
                <w:rFonts w:asciiTheme="minorHAnsi" w:hAnsiTheme="minorHAnsi" w:cstheme="minorHAnsi"/>
                <w:color w:val="000000" w:themeColor="text1"/>
                <w:sz w:val="22"/>
                <w:szCs w:val="22"/>
              </w:rPr>
              <w:t>work</w:t>
            </w:r>
            <w:r w:rsidR="00DA2EC8" w:rsidRPr="0091507F">
              <w:rPr>
                <w:rFonts w:asciiTheme="minorHAnsi" w:hAnsiTheme="minorHAnsi" w:cstheme="minorHAnsi"/>
                <w:color w:val="000000" w:themeColor="text1"/>
                <w:sz w:val="22"/>
                <w:szCs w:val="22"/>
              </w:rPr>
              <w:t xml:space="preserve"> </w:t>
            </w:r>
            <w:r w:rsidRPr="0091507F">
              <w:rPr>
                <w:rFonts w:asciiTheme="minorHAnsi" w:hAnsiTheme="minorHAnsi" w:cstheme="minorHAnsi"/>
                <w:color w:val="000000" w:themeColor="text1"/>
                <w:sz w:val="22"/>
                <w:szCs w:val="22"/>
              </w:rPr>
              <w:t xml:space="preserve">with </w:t>
            </w:r>
            <w:r w:rsidR="002856CE" w:rsidRPr="0091507F">
              <w:rPr>
                <w:rFonts w:asciiTheme="minorHAnsi" w:hAnsiTheme="minorHAnsi" w:cstheme="minorHAnsi"/>
                <w:color w:val="000000" w:themeColor="text1"/>
                <w:sz w:val="22"/>
                <w:szCs w:val="22"/>
              </w:rPr>
              <w:t>children and families.</w:t>
            </w:r>
          </w:p>
          <w:p w14:paraId="34B0D9D4" w14:textId="2B4A4610" w:rsidR="000C6A08" w:rsidRPr="0091507F" w:rsidRDefault="000C6A08" w:rsidP="000E7515">
            <w:pPr>
              <w:numPr>
                <w:ilvl w:val="0"/>
                <w:numId w:val="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Track record in managing budgets and meeting funding requirements.</w:t>
            </w:r>
          </w:p>
          <w:p w14:paraId="4AF4B67A" w14:textId="13BB8E35" w:rsidR="00134877" w:rsidRPr="0091507F" w:rsidRDefault="00134877" w:rsidP="000E7515">
            <w:pPr>
              <w:numPr>
                <w:ilvl w:val="0"/>
                <w:numId w:val="3"/>
              </w:numPr>
              <w:jc w:val="both"/>
              <w:rPr>
                <w:rFonts w:asciiTheme="minorHAnsi" w:hAnsiTheme="minorHAnsi" w:cstheme="minorHAnsi"/>
                <w:strike/>
                <w:color w:val="000000" w:themeColor="text1"/>
                <w:sz w:val="22"/>
                <w:szCs w:val="22"/>
              </w:rPr>
            </w:pPr>
            <w:r w:rsidRPr="0091507F">
              <w:rPr>
                <w:rFonts w:asciiTheme="minorHAnsi" w:hAnsiTheme="minorHAnsi" w:cstheme="minorHAnsi"/>
                <w:color w:val="000000" w:themeColor="text1"/>
                <w:sz w:val="22"/>
                <w:szCs w:val="22"/>
              </w:rPr>
              <w:t>Experience of effectively developing and implementing policies and procedures</w:t>
            </w:r>
            <w:r w:rsidR="00AC7CB5" w:rsidRPr="0091507F">
              <w:rPr>
                <w:rFonts w:asciiTheme="minorHAnsi" w:hAnsiTheme="minorHAnsi" w:cstheme="minorHAnsi"/>
                <w:color w:val="000000" w:themeColor="text1"/>
                <w:sz w:val="22"/>
                <w:szCs w:val="22"/>
              </w:rPr>
              <w:t>.</w:t>
            </w:r>
          </w:p>
          <w:p w14:paraId="3F0588BA" w14:textId="6420B8F2" w:rsidR="008A375D" w:rsidRPr="0091507F" w:rsidRDefault="00ED75D4" w:rsidP="000E7515">
            <w:pPr>
              <w:numPr>
                <w:ilvl w:val="0"/>
                <w:numId w:val="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Experience of </w:t>
            </w:r>
            <w:r w:rsidR="00454372" w:rsidRPr="0091507F">
              <w:rPr>
                <w:rFonts w:asciiTheme="minorHAnsi" w:hAnsiTheme="minorHAnsi" w:cstheme="minorHAnsi"/>
                <w:color w:val="000000" w:themeColor="text1"/>
                <w:sz w:val="22"/>
                <w:szCs w:val="22"/>
              </w:rPr>
              <w:t xml:space="preserve">managing and supervising staff </w:t>
            </w:r>
            <w:r w:rsidR="00CE4D01">
              <w:rPr>
                <w:rFonts w:asciiTheme="minorHAnsi" w:hAnsiTheme="minorHAnsi" w:cstheme="minorHAnsi"/>
                <w:color w:val="000000" w:themeColor="text1"/>
                <w:sz w:val="22"/>
                <w:szCs w:val="22"/>
              </w:rPr>
              <w:t>.</w:t>
            </w:r>
          </w:p>
          <w:p w14:paraId="43F6AA1B" w14:textId="608A91BA" w:rsidR="00D31C1C" w:rsidRPr="0091507F" w:rsidRDefault="00D31C1C" w:rsidP="000E7515">
            <w:pPr>
              <w:numPr>
                <w:ilvl w:val="0"/>
                <w:numId w:val="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Strong track record in effective caseload management. </w:t>
            </w:r>
          </w:p>
          <w:p w14:paraId="3E361017" w14:textId="77777777" w:rsidR="00D31C1C" w:rsidRPr="0091507F" w:rsidRDefault="00D31C1C" w:rsidP="000E7515">
            <w:pPr>
              <w:numPr>
                <w:ilvl w:val="0"/>
                <w:numId w:val="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Strong track record in working collaboratively with other agencies in the provision of services.</w:t>
            </w:r>
          </w:p>
          <w:p w14:paraId="4F4A612A" w14:textId="33A15BF1" w:rsidR="00E32F57" w:rsidRPr="0091507F" w:rsidRDefault="00E32F57" w:rsidP="000E7515">
            <w:pPr>
              <w:numPr>
                <w:ilvl w:val="0"/>
                <w:numId w:val="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Strong track record in effectively advocating on behalf of </w:t>
            </w:r>
            <w:r w:rsidR="002856CE" w:rsidRPr="0091507F">
              <w:rPr>
                <w:rFonts w:asciiTheme="minorHAnsi" w:hAnsiTheme="minorHAnsi" w:cstheme="minorHAnsi"/>
                <w:color w:val="000000" w:themeColor="text1"/>
                <w:sz w:val="22"/>
                <w:szCs w:val="22"/>
              </w:rPr>
              <w:t>children and families</w:t>
            </w:r>
          </w:p>
          <w:p w14:paraId="608F251E" w14:textId="766FF2B5" w:rsidR="00B15333" w:rsidRPr="0091507F" w:rsidRDefault="003A6C46" w:rsidP="000E7515">
            <w:pPr>
              <w:numPr>
                <w:ilvl w:val="0"/>
                <w:numId w:val="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Knowledge and experience of </w:t>
            </w:r>
            <w:r w:rsidR="003F6B42" w:rsidRPr="0091507F">
              <w:rPr>
                <w:rFonts w:asciiTheme="minorHAnsi" w:hAnsiTheme="minorHAnsi" w:cstheme="minorHAnsi"/>
                <w:color w:val="000000" w:themeColor="text1"/>
                <w:sz w:val="22"/>
                <w:szCs w:val="22"/>
              </w:rPr>
              <w:t xml:space="preserve">reflective practice and commitment </w:t>
            </w:r>
            <w:r w:rsidR="00B15333" w:rsidRPr="0091507F">
              <w:rPr>
                <w:rFonts w:asciiTheme="minorHAnsi" w:hAnsiTheme="minorHAnsi" w:cstheme="minorHAnsi"/>
                <w:color w:val="000000" w:themeColor="text1"/>
                <w:sz w:val="22"/>
                <w:szCs w:val="22"/>
              </w:rPr>
              <w:t>to engage in self-reflective practice</w:t>
            </w:r>
            <w:r w:rsidR="009E1D98" w:rsidRPr="0091507F">
              <w:rPr>
                <w:rFonts w:asciiTheme="minorHAnsi" w:hAnsiTheme="minorHAnsi" w:cstheme="minorHAnsi"/>
                <w:color w:val="000000" w:themeColor="text1"/>
                <w:sz w:val="22"/>
                <w:szCs w:val="22"/>
              </w:rPr>
              <w:t>.</w:t>
            </w:r>
          </w:p>
          <w:p w14:paraId="7AC53DB3" w14:textId="77777777" w:rsidR="00397E34" w:rsidRPr="0091507F" w:rsidRDefault="00397E34" w:rsidP="000E7515">
            <w:pPr>
              <w:numPr>
                <w:ilvl w:val="0"/>
                <w:numId w:val="3"/>
              </w:numPr>
              <w:rPr>
                <w:rFonts w:asciiTheme="minorHAnsi" w:hAnsiTheme="minorHAnsi" w:cstheme="minorHAnsi"/>
                <w:sz w:val="22"/>
                <w:szCs w:val="22"/>
              </w:rPr>
            </w:pPr>
            <w:r w:rsidRPr="0091507F">
              <w:rPr>
                <w:rFonts w:asciiTheme="minorHAnsi" w:hAnsiTheme="minorHAnsi" w:cstheme="minorHAnsi"/>
                <w:color w:val="000000" w:themeColor="text1"/>
                <w:sz w:val="22"/>
                <w:szCs w:val="22"/>
              </w:rPr>
              <w:t>Proven ability to manage a demanding and diverse workload</w:t>
            </w:r>
            <w:r w:rsidR="008E5AC3" w:rsidRPr="0091507F">
              <w:rPr>
                <w:rFonts w:asciiTheme="minorHAnsi" w:hAnsiTheme="minorHAnsi" w:cstheme="minorHAnsi"/>
                <w:color w:val="000000" w:themeColor="text1"/>
                <w:sz w:val="22"/>
                <w:szCs w:val="22"/>
              </w:rPr>
              <w:t>.</w:t>
            </w:r>
          </w:p>
          <w:p w14:paraId="5CB5A87F" w14:textId="77777777" w:rsidR="000E7515" w:rsidRPr="0091507F" w:rsidRDefault="000E7515" w:rsidP="000E7515">
            <w:pPr>
              <w:numPr>
                <w:ilvl w:val="0"/>
                <w:numId w:val="3"/>
              </w:numPr>
              <w:jc w:val="both"/>
              <w:rPr>
                <w:rFonts w:asciiTheme="minorHAnsi" w:hAnsiTheme="minorHAnsi" w:cstheme="minorHAnsi"/>
                <w:sz w:val="22"/>
                <w:szCs w:val="22"/>
              </w:rPr>
            </w:pPr>
            <w:r w:rsidRPr="0091507F">
              <w:rPr>
                <w:rFonts w:asciiTheme="minorHAnsi" w:hAnsiTheme="minorHAnsi" w:cstheme="minorHAnsi"/>
                <w:sz w:val="22"/>
                <w:szCs w:val="22"/>
              </w:rPr>
              <w:t>Excellent presentation/communication skills – verbal and written. Good IT skills</w:t>
            </w:r>
          </w:p>
          <w:p w14:paraId="0F16A935" w14:textId="084010F7" w:rsidR="001A2DAB" w:rsidRPr="0091507F" w:rsidRDefault="001A2DAB" w:rsidP="00BB4800">
            <w:pPr>
              <w:rPr>
                <w:rFonts w:asciiTheme="minorHAnsi" w:hAnsiTheme="minorHAnsi" w:cstheme="minorHAnsi"/>
                <w:color w:val="FF0000"/>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66BB520" w14:textId="77777777" w:rsidR="004A7422" w:rsidRPr="0091507F" w:rsidRDefault="00C2492E" w:rsidP="00E77B42">
            <w:pPr>
              <w:pStyle w:val="ListParagraph"/>
              <w:numPr>
                <w:ilvl w:val="0"/>
                <w:numId w:val="10"/>
              </w:numPr>
              <w:spacing w:after="100" w:afterAutospacing="1"/>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Experience </w:t>
            </w:r>
            <w:r w:rsidR="004A7422" w:rsidRPr="0091507F">
              <w:rPr>
                <w:rFonts w:asciiTheme="minorHAnsi" w:hAnsiTheme="minorHAnsi" w:cstheme="minorHAnsi"/>
                <w:color w:val="000000" w:themeColor="text1"/>
                <w:sz w:val="22"/>
                <w:szCs w:val="22"/>
              </w:rPr>
              <w:t>of managing government funded programmes.</w:t>
            </w:r>
          </w:p>
          <w:p w14:paraId="245872A2" w14:textId="565FF64E" w:rsidR="00765176" w:rsidRPr="0091507F" w:rsidRDefault="00765176" w:rsidP="00E77B42">
            <w:pPr>
              <w:numPr>
                <w:ilvl w:val="0"/>
                <w:numId w:val="10"/>
              </w:numPr>
              <w:jc w:val="both"/>
              <w:rPr>
                <w:rFonts w:asciiTheme="minorHAnsi" w:hAnsiTheme="minorHAnsi" w:cstheme="minorHAnsi"/>
                <w:sz w:val="22"/>
                <w:szCs w:val="22"/>
              </w:rPr>
            </w:pPr>
            <w:r w:rsidRPr="0091507F">
              <w:rPr>
                <w:rFonts w:asciiTheme="minorHAnsi" w:hAnsiTheme="minorHAnsi" w:cstheme="minorHAnsi"/>
                <w:sz w:val="22"/>
                <w:szCs w:val="22"/>
              </w:rPr>
              <w:t>Experience of</w:t>
            </w:r>
            <w:r w:rsidR="00BA0AEE" w:rsidRPr="0091507F">
              <w:rPr>
                <w:rFonts w:asciiTheme="minorHAnsi" w:hAnsiTheme="minorHAnsi" w:cstheme="minorHAnsi"/>
                <w:sz w:val="22"/>
                <w:szCs w:val="22"/>
              </w:rPr>
              <w:t xml:space="preserve"> writing tender applications </w:t>
            </w:r>
            <w:r w:rsidR="008F6F72" w:rsidRPr="0091507F">
              <w:rPr>
                <w:rFonts w:asciiTheme="minorHAnsi" w:hAnsiTheme="minorHAnsi" w:cstheme="minorHAnsi"/>
                <w:sz w:val="22"/>
                <w:szCs w:val="22"/>
              </w:rPr>
              <w:t>and tendering</w:t>
            </w:r>
            <w:r w:rsidRPr="0091507F">
              <w:rPr>
                <w:rFonts w:asciiTheme="minorHAnsi" w:hAnsiTheme="minorHAnsi" w:cstheme="minorHAnsi"/>
                <w:sz w:val="22"/>
                <w:szCs w:val="22"/>
              </w:rPr>
              <w:t xml:space="preserve"> for </w:t>
            </w:r>
            <w:r w:rsidR="00BA0AEE" w:rsidRPr="0091507F">
              <w:rPr>
                <w:rFonts w:asciiTheme="minorHAnsi" w:hAnsiTheme="minorHAnsi" w:cstheme="minorHAnsi"/>
                <w:sz w:val="22"/>
                <w:szCs w:val="22"/>
              </w:rPr>
              <w:t>funding.</w:t>
            </w:r>
          </w:p>
          <w:p w14:paraId="477BD2DE" w14:textId="5D125BCB" w:rsidR="00506CA1" w:rsidRPr="0091507F" w:rsidRDefault="00506CA1" w:rsidP="00E77B42">
            <w:pPr>
              <w:numPr>
                <w:ilvl w:val="0"/>
                <w:numId w:val="10"/>
              </w:numPr>
              <w:jc w:val="both"/>
              <w:rPr>
                <w:rFonts w:asciiTheme="minorHAnsi" w:hAnsiTheme="minorHAnsi" w:cstheme="minorHAnsi"/>
                <w:sz w:val="22"/>
                <w:szCs w:val="22"/>
              </w:rPr>
            </w:pPr>
            <w:r w:rsidRPr="0091507F">
              <w:rPr>
                <w:rFonts w:asciiTheme="minorHAnsi" w:hAnsiTheme="minorHAnsi" w:cstheme="minorHAnsi"/>
                <w:sz w:val="22"/>
                <w:szCs w:val="22"/>
              </w:rPr>
              <w:t xml:space="preserve">Track record in providing professional supervision for staff. </w:t>
            </w:r>
          </w:p>
          <w:p w14:paraId="73661797" w14:textId="0F27100D" w:rsidR="008652B8" w:rsidRPr="0091507F" w:rsidRDefault="008652B8" w:rsidP="00585866">
            <w:pPr>
              <w:ind w:left="360"/>
              <w:jc w:val="both"/>
              <w:rPr>
                <w:rFonts w:asciiTheme="minorHAnsi" w:hAnsiTheme="minorHAnsi" w:cstheme="minorHAnsi"/>
                <w:color w:val="000000" w:themeColor="text1"/>
                <w:sz w:val="22"/>
                <w:szCs w:val="22"/>
              </w:rPr>
            </w:pPr>
          </w:p>
        </w:tc>
      </w:tr>
      <w:tr w:rsidR="000E7515" w:rsidRPr="0091507F" w14:paraId="265F791E" w14:textId="77777777" w:rsidTr="00E33B6A">
        <w:tc>
          <w:tcPr>
            <w:tcW w:w="1488" w:type="dxa"/>
            <w:tcBorders>
              <w:top w:val="single" w:sz="4" w:space="0" w:color="auto"/>
              <w:left w:val="single" w:sz="4" w:space="0" w:color="auto"/>
              <w:bottom w:val="single" w:sz="4" w:space="0" w:color="auto"/>
              <w:right w:val="single" w:sz="4" w:space="0" w:color="auto"/>
            </w:tcBorders>
          </w:tcPr>
          <w:p w14:paraId="6088C58B" w14:textId="77777777" w:rsidR="000E7515" w:rsidRPr="0091507F" w:rsidRDefault="000E7515" w:rsidP="000E7515">
            <w:pPr>
              <w:jc w:val="both"/>
              <w:rPr>
                <w:rFonts w:asciiTheme="minorHAnsi" w:hAnsiTheme="minorHAnsi" w:cstheme="minorHAnsi"/>
                <w:sz w:val="22"/>
                <w:szCs w:val="22"/>
              </w:rPr>
            </w:pPr>
            <w:r w:rsidRPr="0091507F">
              <w:rPr>
                <w:rFonts w:asciiTheme="minorHAnsi" w:hAnsiTheme="minorHAnsi" w:cstheme="minorHAnsi"/>
                <w:sz w:val="22"/>
                <w:szCs w:val="22"/>
              </w:rPr>
              <w:t>Core Competencies</w:t>
            </w:r>
          </w:p>
          <w:p w14:paraId="7A0F59A2" w14:textId="77777777" w:rsidR="000E7515" w:rsidRPr="0091507F" w:rsidRDefault="000E7515" w:rsidP="000E7515">
            <w:pPr>
              <w:jc w:val="both"/>
              <w:rPr>
                <w:rFonts w:asciiTheme="minorHAnsi" w:hAnsiTheme="minorHAnsi" w:cstheme="minorHAnsi"/>
                <w:sz w:val="22"/>
                <w:szCs w:val="22"/>
              </w:rPr>
            </w:pPr>
          </w:p>
        </w:tc>
        <w:tc>
          <w:tcPr>
            <w:tcW w:w="6247" w:type="dxa"/>
            <w:tcBorders>
              <w:top w:val="single" w:sz="4" w:space="0" w:color="auto"/>
              <w:left w:val="single" w:sz="4" w:space="0" w:color="auto"/>
              <w:bottom w:val="single" w:sz="4" w:space="0" w:color="auto"/>
              <w:right w:val="single" w:sz="4" w:space="0" w:color="auto"/>
            </w:tcBorders>
          </w:tcPr>
          <w:p w14:paraId="46933CA9" w14:textId="77777777" w:rsidR="000E7515" w:rsidRPr="0091507F" w:rsidRDefault="000E7515" w:rsidP="000E7515">
            <w:pPr>
              <w:jc w:val="both"/>
              <w:rPr>
                <w:rFonts w:asciiTheme="minorHAnsi" w:hAnsiTheme="minorHAnsi" w:cstheme="minorHAnsi"/>
                <w:sz w:val="22"/>
                <w:szCs w:val="22"/>
              </w:rPr>
            </w:pPr>
            <w:r w:rsidRPr="0091507F">
              <w:rPr>
                <w:rFonts w:asciiTheme="minorHAnsi" w:hAnsiTheme="minorHAnsi" w:cstheme="minorHAnsi"/>
                <w:sz w:val="22"/>
                <w:szCs w:val="22"/>
              </w:rPr>
              <w:t>The successful candidate will demonstrate competency in the following areas:</w:t>
            </w:r>
          </w:p>
          <w:p w14:paraId="198AF5F0" w14:textId="27AFD542" w:rsidR="000E7515" w:rsidRPr="0091507F" w:rsidRDefault="000E7515" w:rsidP="000E7515">
            <w:pPr>
              <w:numPr>
                <w:ilvl w:val="0"/>
                <w:numId w:val="20"/>
              </w:numPr>
              <w:jc w:val="both"/>
              <w:rPr>
                <w:rFonts w:asciiTheme="minorHAnsi" w:hAnsiTheme="minorHAnsi" w:cstheme="minorHAnsi"/>
                <w:sz w:val="22"/>
                <w:szCs w:val="22"/>
              </w:rPr>
            </w:pPr>
            <w:r w:rsidRPr="0091507F">
              <w:rPr>
                <w:rFonts w:asciiTheme="minorHAnsi" w:hAnsiTheme="minorHAnsi" w:cstheme="minorHAnsi"/>
                <w:sz w:val="22"/>
                <w:szCs w:val="22"/>
              </w:rPr>
              <w:t xml:space="preserve">Demonstrated ability to manage and be responsible for </w:t>
            </w:r>
            <w:r w:rsidR="00F30FC4" w:rsidRPr="0091507F">
              <w:rPr>
                <w:rFonts w:asciiTheme="minorHAnsi" w:hAnsiTheme="minorHAnsi" w:cstheme="minorHAnsi"/>
                <w:sz w:val="22"/>
                <w:szCs w:val="22"/>
              </w:rPr>
              <w:t>day-to-day</w:t>
            </w:r>
            <w:r w:rsidRPr="0091507F">
              <w:rPr>
                <w:rFonts w:asciiTheme="minorHAnsi" w:hAnsiTheme="minorHAnsi" w:cstheme="minorHAnsi"/>
                <w:sz w:val="22"/>
                <w:szCs w:val="22"/>
              </w:rPr>
              <w:t xml:space="preserve"> operations of the service, work on own initiative promoting team within the Service</w:t>
            </w:r>
            <w:r w:rsidR="002968B6" w:rsidRPr="0091507F">
              <w:rPr>
                <w:rFonts w:asciiTheme="minorHAnsi" w:hAnsiTheme="minorHAnsi" w:cstheme="minorHAnsi"/>
                <w:sz w:val="22"/>
                <w:szCs w:val="22"/>
              </w:rPr>
              <w:t>.</w:t>
            </w:r>
          </w:p>
          <w:p w14:paraId="0309CA2A" w14:textId="21E7A6D2" w:rsidR="000E7515" w:rsidRPr="0091507F" w:rsidRDefault="000E7515" w:rsidP="000E7515">
            <w:pPr>
              <w:numPr>
                <w:ilvl w:val="0"/>
                <w:numId w:val="20"/>
              </w:numPr>
              <w:jc w:val="both"/>
              <w:rPr>
                <w:rFonts w:asciiTheme="minorHAnsi" w:hAnsiTheme="minorHAnsi" w:cstheme="minorHAnsi"/>
                <w:sz w:val="22"/>
                <w:szCs w:val="22"/>
              </w:rPr>
            </w:pPr>
            <w:r w:rsidRPr="0091507F">
              <w:rPr>
                <w:rFonts w:asciiTheme="minorHAnsi" w:hAnsiTheme="minorHAnsi" w:cstheme="minorHAnsi"/>
                <w:sz w:val="22"/>
                <w:szCs w:val="22"/>
              </w:rPr>
              <w:t xml:space="preserve">Capacity to </w:t>
            </w:r>
            <w:r w:rsidR="002968B6" w:rsidRPr="0091507F">
              <w:rPr>
                <w:rFonts w:asciiTheme="minorHAnsi" w:hAnsiTheme="minorHAnsi" w:cstheme="minorHAnsi"/>
                <w:sz w:val="22"/>
                <w:szCs w:val="22"/>
              </w:rPr>
              <w:t xml:space="preserve">manager funder </w:t>
            </w:r>
            <w:r w:rsidR="00F30FC4" w:rsidRPr="0091507F">
              <w:rPr>
                <w:rFonts w:asciiTheme="minorHAnsi" w:hAnsiTheme="minorHAnsi" w:cstheme="minorHAnsi"/>
                <w:sz w:val="22"/>
                <w:szCs w:val="22"/>
              </w:rPr>
              <w:t>programmes,</w:t>
            </w:r>
            <w:r w:rsidRPr="0091507F">
              <w:rPr>
                <w:rFonts w:asciiTheme="minorHAnsi" w:hAnsiTheme="minorHAnsi" w:cstheme="minorHAnsi"/>
                <w:sz w:val="22"/>
                <w:szCs w:val="22"/>
              </w:rPr>
              <w:t xml:space="preserve"> service activity reports and other reporting templates for submission to funders and maintain professional reporting relationships with funders</w:t>
            </w:r>
          </w:p>
          <w:p w14:paraId="299D55CC" w14:textId="77777777" w:rsidR="000E7515" w:rsidRPr="0091507F" w:rsidRDefault="000E7515" w:rsidP="000E7515">
            <w:pPr>
              <w:numPr>
                <w:ilvl w:val="0"/>
                <w:numId w:val="20"/>
              </w:numPr>
              <w:jc w:val="both"/>
              <w:rPr>
                <w:rFonts w:asciiTheme="minorHAnsi" w:hAnsiTheme="minorHAnsi" w:cstheme="minorHAnsi"/>
                <w:sz w:val="22"/>
                <w:szCs w:val="22"/>
              </w:rPr>
            </w:pPr>
            <w:r w:rsidRPr="0091507F">
              <w:rPr>
                <w:rFonts w:asciiTheme="minorHAnsi" w:hAnsiTheme="minorHAnsi" w:cstheme="minorHAnsi"/>
                <w:sz w:val="22"/>
                <w:szCs w:val="22"/>
              </w:rPr>
              <w:t xml:space="preserve">Ability to develop and maintain professional networking relationships with other stakeholders, </w:t>
            </w:r>
          </w:p>
          <w:p w14:paraId="13F130DB" w14:textId="77777777" w:rsidR="000E7515" w:rsidRPr="0091507F" w:rsidRDefault="000E7515" w:rsidP="000E7515">
            <w:pPr>
              <w:numPr>
                <w:ilvl w:val="0"/>
                <w:numId w:val="20"/>
              </w:numPr>
              <w:jc w:val="both"/>
              <w:rPr>
                <w:rFonts w:asciiTheme="minorHAnsi" w:hAnsiTheme="minorHAnsi" w:cstheme="minorHAnsi"/>
                <w:sz w:val="22"/>
                <w:szCs w:val="22"/>
              </w:rPr>
            </w:pPr>
            <w:r w:rsidRPr="0091507F">
              <w:rPr>
                <w:rFonts w:asciiTheme="minorHAnsi" w:hAnsiTheme="minorHAnsi" w:cstheme="minorHAnsi"/>
                <w:sz w:val="22"/>
                <w:szCs w:val="22"/>
              </w:rPr>
              <w:t>Organisational skills: creating a disciplined working environment, keeping accurate records and reports</w:t>
            </w:r>
          </w:p>
          <w:p w14:paraId="26EBFF74" w14:textId="3AAE1323" w:rsidR="000E7515" w:rsidRPr="0091507F" w:rsidRDefault="000E7515" w:rsidP="000E7515">
            <w:pPr>
              <w:numPr>
                <w:ilvl w:val="0"/>
                <w:numId w:val="19"/>
              </w:numPr>
              <w:jc w:val="both"/>
              <w:rPr>
                <w:rFonts w:asciiTheme="minorHAnsi" w:hAnsiTheme="minorHAnsi" w:cstheme="minorHAnsi"/>
                <w:sz w:val="22"/>
                <w:szCs w:val="22"/>
              </w:rPr>
            </w:pPr>
            <w:r w:rsidRPr="0091507F">
              <w:rPr>
                <w:rFonts w:asciiTheme="minorHAnsi" w:hAnsiTheme="minorHAnsi" w:cstheme="minorHAnsi"/>
                <w:sz w:val="22"/>
                <w:szCs w:val="22"/>
              </w:rPr>
              <w:t xml:space="preserve">Understanding the challenges experienced by </w:t>
            </w:r>
            <w:r w:rsidR="00F30FC4" w:rsidRPr="0091507F">
              <w:rPr>
                <w:rFonts w:asciiTheme="minorHAnsi" w:hAnsiTheme="minorHAnsi" w:cstheme="minorHAnsi"/>
                <w:sz w:val="22"/>
                <w:szCs w:val="22"/>
              </w:rPr>
              <w:t>children</w:t>
            </w:r>
            <w:r w:rsidRPr="0091507F">
              <w:rPr>
                <w:rFonts w:asciiTheme="minorHAnsi" w:hAnsiTheme="minorHAnsi" w:cstheme="minorHAnsi"/>
                <w:sz w:val="22"/>
                <w:szCs w:val="22"/>
              </w:rPr>
              <w:t xml:space="preserve"> in today’s society</w:t>
            </w:r>
            <w:r w:rsidR="00F30FC4" w:rsidRPr="0091507F">
              <w:rPr>
                <w:rFonts w:asciiTheme="minorHAnsi" w:hAnsiTheme="minorHAnsi" w:cstheme="minorHAnsi"/>
                <w:sz w:val="22"/>
                <w:szCs w:val="22"/>
              </w:rPr>
              <w:t>.</w:t>
            </w:r>
          </w:p>
          <w:p w14:paraId="46B3B9F7" w14:textId="699CAD37" w:rsidR="000E7515" w:rsidRPr="0091507F" w:rsidRDefault="000E7515" w:rsidP="000E7515">
            <w:pPr>
              <w:numPr>
                <w:ilvl w:val="0"/>
                <w:numId w:val="18"/>
              </w:numPr>
              <w:jc w:val="both"/>
              <w:rPr>
                <w:rFonts w:asciiTheme="minorHAnsi" w:hAnsiTheme="minorHAnsi" w:cstheme="minorHAnsi"/>
                <w:sz w:val="22"/>
                <w:szCs w:val="22"/>
              </w:rPr>
            </w:pPr>
            <w:r w:rsidRPr="0091507F">
              <w:rPr>
                <w:rFonts w:asciiTheme="minorHAnsi" w:hAnsiTheme="minorHAnsi" w:cstheme="minorHAnsi"/>
                <w:sz w:val="22"/>
                <w:szCs w:val="22"/>
              </w:rPr>
              <w:t xml:space="preserve">Capacity to ensure a quality service is provided in case work though risk assessment and safety planning including </w:t>
            </w:r>
            <w:r w:rsidR="00F30FC4" w:rsidRPr="0091507F">
              <w:rPr>
                <w:rFonts w:asciiTheme="minorHAnsi" w:hAnsiTheme="minorHAnsi" w:cstheme="minorHAnsi"/>
                <w:sz w:val="22"/>
                <w:szCs w:val="22"/>
              </w:rPr>
              <w:t>always maintaining confidentiality</w:t>
            </w:r>
            <w:r w:rsidRPr="0091507F">
              <w:rPr>
                <w:rFonts w:asciiTheme="minorHAnsi" w:hAnsiTheme="minorHAnsi" w:cstheme="minorHAnsi"/>
                <w:sz w:val="22"/>
                <w:szCs w:val="22"/>
              </w:rPr>
              <w:t xml:space="preserve"> within the parameters of NTDC’s Child Protection policy, per TUSLA guidelines</w:t>
            </w:r>
          </w:p>
          <w:p w14:paraId="05341025" w14:textId="1AF91287" w:rsidR="000E7515" w:rsidRPr="0091507F" w:rsidRDefault="000E7515" w:rsidP="000E7515">
            <w:pPr>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19FD52D5" w14:textId="77777777" w:rsidR="000E7515" w:rsidRPr="0091507F" w:rsidRDefault="000E7515" w:rsidP="000E7515">
            <w:pPr>
              <w:ind w:left="360"/>
              <w:rPr>
                <w:rFonts w:asciiTheme="minorHAnsi" w:hAnsiTheme="minorHAnsi" w:cstheme="minorHAnsi"/>
                <w:sz w:val="22"/>
                <w:szCs w:val="22"/>
              </w:rPr>
            </w:pPr>
          </w:p>
        </w:tc>
      </w:tr>
      <w:tr w:rsidR="000E7515" w:rsidRPr="0091507F" w14:paraId="33DB9FFF" w14:textId="77777777" w:rsidTr="00E33B6A">
        <w:tc>
          <w:tcPr>
            <w:tcW w:w="1488" w:type="dxa"/>
            <w:tcBorders>
              <w:top w:val="single" w:sz="4" w:space="0" w:color="auto"/>
              <w:left w:val="single" w:sz="4" w:space="0" w:color="auto"/>
              <w:bottom w:val="single" w:sz="4" w:space="0" w:color="auto"/>
              <w:right w:val="single" w:sz="4" w:space="0" w:color="auto"/>
            </w:tcBorders>
          </w:tcPr>
          <w:p w14:paraId="37B62F2B" w14:textId="77777777" w:rsidR="000E7515" w:rsidRPr="0091507F" w:rsidRDefault="000E7515" w:rsidP="000E7515">
            <w:pPr>
              <w:jc w:val="both"/>
              <w:rPr>
                <w:rFonts w:asciiTheme="minorHAnsi" w:hAnsiTheme="minorHAnsi" w:cstheme="minorHAnsi"/>
                <w:sz w:val="22"/>
                <w:szCs w:val="22"/>
              </w:rPr>
            </w:pPr>
            <w:r w:rsidRPr="0091507F">
              <w:rPr>
                <w:rFonts w:asciiTheme="minorHAnsi" w:hAnsiTheme="minorHAnsi" w:cstheme="minorHAnsi"/>
                <w:sz w:val="22"/>
                <w:szCs w:val="22"/>
              </w:rPr>
              <w:t>Other requirements</w:t>
            </w:r>
          </w:p>
        </w:tc>
        <w:tc>
          <w:tcPr>
            <w:tcW w:w="6247" w:type="dxa"/>
            <w:tcBorders>
              <w:top w:val="single" w:sz="4" w:space="0" w:color="auto"/>
              <w:left w:val="single" w:sz="4" w:space="0" w:color="auto"/>
              <w:bottom w:val="single" w:sz="4" w:space="0" w:color="auto"/>
              <w:right w:val="single" w:sz="4" w:space="0" w:color="auto"/>
            </w:tcBorders>
          </w:tcPr>
          <w:p w14:paraId="23DC46E3" w14:textId="09D39F7C" w:rsidR="000E7515" w:rsidRPr="0091507F" w:rsidRDefault="000E7515" w:rsidP="000E7515">
            <w:pPr>
              <w:numPr>
                <w:ilvl w:val="0"/>
                <w:numId w:val="2"/>
              </w:numPr>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Integrity and dependability.</w:t>
            </w:r>
          </w:p>
          <w:p w14:paraId="1C265BE1" w14:textId="591B5D35" w:rsidR="000E7515" w:rsidRPr="0091507F" w:rsidRDefault="000E7515" w:rsidP="000E7515">
            <w:pPr>
              <w:numPr>
                <w:ilvl w:val="0"/>
                <w:numId w:val="2"/>
              </w:numPr>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Empathic nature, people oriented and concern for others.</w:t>
            </w:r>
          </w:p>
          <w:p w14:paraId="069F9591" w14:textId="0C610FD8" w:rsidR="000E7515" w:rsidRPr="0091507F" w:rsidRDefault="000E7515" w:rsidP="000E7515">
            <w:pPr>
              <w:numPr>
                <w:ilvl w:val="0"/>
                <w:numId w:val="2"/>
              </w:numPr>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Self-awareness and willingness to learn.</w:t>
            </w:r>
          </w:p>
          <w:p w14:paraId="33399273" w14:textId="169A1ABC" w:rsidR="000E7515" w:rsidRPr="0091507F" w:rsidRDefault="000E7515" w:rsidP="000E7515">
            <w:pPr>
              <w:numPr>
                <w:ilvl w:val="0"/>
                <w:numId w:val="2"/>
              </w:numPr>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Commitment to equality and the ethos/policies of NTDC.</w:t>
            </w:r>
          </w:p>
          <w:p w14:paraId="42B41726" w14:textId="3FF420D8" w:rsidR="000E7515" w:rsidRPr="0091507F" w:rsidRDefault="000E7515" w:rsidP="000E7515">
            <w:pPr>
              <w:numPr>
                <w:ilvl w:val="0"/>
                <w:numId w:val="2"/>
              </w:numPr>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Full clean driving licence </w:t>
            </w:r>
            <w:r w:rsidR="009C2133">
              <w:rPr>
                <w:rFonts w:asciiTheme="minorHAnsi" w:hAnsiTheme="minorHAnsi" w:cstheme="minorHAnsi"/>
                <w:color w:val="000000" w:themeColor="text1"/>
                <w:sz w:val="22"/>
                <w:szCs w:val="22"/>
              </w:rPr>
              <w:t>,</w:t>
            </w:r>
            <w:r w:rsidRPr="0091507F">
              <w:rPr>
                <w:rFonts w:asciiTheme="minorHAnsi" w:hAnsiTheme="minorHAnsi" w:cstheme="minorHAnsi"/>
                <w:color w:val="000000" w:themeColor="text1"/>
                <w:sz w:val="22"/>
                <w:szCs w:val="22"/>
              </w:rPr>
              <w:t xml:space="preserve"> use of car as required for work</w:t>
            </w:r>
            <w:r w:rsidR="009C2133">
              <w:rPr>
                <w:rFonts w:asciiTheme="minorHAnsi" w:hAnsiTheme="minorHAnsi" w:cstheme="minorHAnsi"/>
                <w:color w:val="000000" w:themeColor="text1"/>
                <w:sz w:val="22"/>
                <w:szCs w:val="22"/>
              </w:rPr>
              <w:t xml:space="preserve"> and the ability to</w:t>
            </w:r>
            <w:r w:rsidR="00B625A3">
              <w:rPr>
                <w:rFonts w:asciiTheme="minorHAnsi" w:hAnsiTheme="minorHAnsi" w:cstheme="minorHAnsi"/>
                <w:color w:val="000000" w:themeColor="text1"/>
                <w:sz w:val="22"/>
                <w:szCs w:val="22"/>
              </w:rPr>
              <w:t xml:space="preserve"> drive the Services transport vehicles.</w:t>
            </w:r>
          </w:p>
          <w:p w14:paraId="11E8F0B0" w14:textId="03E278DD" w:rsidR="000E7515" w:rsidRPr="0091507F" w:rsidRDefault="000E7515" w:rsidP="000E7515">
            <w:pPr>
              <w:numPr>
                <w:ilvl w:val="0"/>
                <w:numId w:val="2"/>
              </w:numPr>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Adaptability and flexibility re unsocial hours and multiple sites.</w:t>
            </w:r>
          </w:p>
          <w:p w14:paraId="30664849" w14:textId="7A111BAD" w:rsidR="000E7515" w:rsidRPr="0091507F" w:rsidRDefault="000E7515" w:rsidP="000E7515">
            <w:pPr>
              <w:numPr>
                <w:ilvl w:val="0"/>
                <w:numId w:val="2"/>
              </w:numPr>
              <w:rPr>
                <w:rFonts w:asciiTheme="minorHAnsi" w:hAnsiTheme="minorHAnsi" w:cstheme="minorHAnsi"/>
                <w:sz w:val="22"/>
                <w:szCs w:val="22"/>
              </w:rPr>
            </w:pPr>
            <w:r w:rsidRPr="0091507F">
              <w:rPr>
                <w:rFonts w:asciiTheme="minorHAnsi" w:hAnsiTheme="minorHAnsi" w:cstheme="minorHAnsi"/>
                <w:color w:val="000000" w:themeColor="text1"/>
                <w:sz w:val="22"/>
                <w:szCs w:val="22"/>
              </w:rPr>
              <w:t>Satisfactory police/Garda clearance</w:t>
            </w:r>
          </w:p>
        </w:tc>
        <w:tc>
          <w:tcPr>
            <w:tcW w:w="2863" w:type="dxa"/>
            <w:tcBorders>
              <w:top w:val="single" w:sz="4" w:space="0" w:color="auto"/>
              <w:left w:val="single" w:sz="4" w:space="0" w:color="auto"/>
              <w:bottom w:val="single" w:sz="4" w:space="0" w:color="auto"/>
              <w:right w:val="single" w:sz="4" w:space="0" w:color="auto"/>
            </w:tcBorders>
          </w:tcPr>
          <w:p w14:paraId="5EEFE2C6" w14:textId="77777777" w:rsidR="000E7515" w:rsidRPr="0091507F" w:rsidRDefault="000E7515" w:rsidP="000E7515">
            <w:pPr>
              <w:rPr>
                <w:rFonts w:asciiTheme="minorHAnsi" w:hAnsiTheme="minorHAnsi" w:cstheme="minorHAnsi"/>
                <w:sz w:val="22"/>
                <w:szCs w:val="22"/>
              </w:rPr>
            </w:pPr>
          </w:p>
        </w:tc>
      </w:tr>
    </w:tbl>
    <w:p w14:paraId="0B95B9DB" w14:textId="77777777" w:rsidR="00397E34" w:rsidRPr="0091507F" w:rsidRDefault="00397E34" w:rsidP="00397E34">
      <w:pPr>
        <w:rPr>
          <w:rFonts w:asciiTheme="minorHAnsi" w:hAnsiTheme="minorHAnsi" w:cstheme="minorHAnsi"/>
          <w:sz w:val="22"/>
          <w:szCs w:val="22"/>
        </w:rPr>
      </w:pPr>
    </w:p>
    <w:p w14:paraId="5EBB56F2" w14:textId="77777777" w:rsidR="00196B21" w:rsidRPr="0091507F" w:rsidRDefault="00196B21" w:rsidP="00580280">
      <w:pPr>
        <w:spacing w:line="276" w:lineRule="auto"/>
        <w:jc w:val="both"/>
        <w:rPr>
          <w:rStyle w:val="eop"/>
          <w:rFonts w:asciiTheme="minorHAnsi" w:hAnsiTheme="minorHAnsi" w:cstheme="minorHAnsi"/>
          <w:color w:val="CC00CC"/>
          <w:sz w:val="22"/>
          <w:szCs w:val="22"/>
        </w:rPr>
      </w:pPr>
      <w:r w:rsidRPr="0091507F">
        <w:rPr>
          <w:rStyle w:val="normaltextrun"/>
          <w:rFonts w:asciiTheme="minorHAnsi" w:hAnsiTheme="minorHAnsi" w:cstheme="minorHAnsi"/>
          <w:b/>
          <w:bCs/>
          <w:color w:val="CC00CC"/>
          <w:sz w:val="22"/>
          <w:szCs w:val="22"/>
        </w:rPr>
        <w:t>TERMS OF EMPLOYMENT</w:t>
      </w:r>
      <w:r w:rsidRPr="0091507F">
        <w:rPr>
          <w:rStyle w:val="eop"/>
          <w:rFonts w:asciiTheme="minorHAnsi" w:hAnsiTheme="minorHAnsi" w:cstheme="minorHAnsi"/>
          <w:color w:val="CC00CC"/>
          <w:sz w:val="22"/>
          <w:szCs w:val="22"/>
        </w:rPr>
        <w:t> </w:t>
      </w:r>
    </w:p>
    <w:p w14:paraId="5F88AF25" w14:textId="0BEC2640" w:rsidR="00196B21" w:rsidRPr="0091507F" w:rsidRDefault="0004710F" w:rsidP="00580280">
      <w:pPr>
        <w:spacing w:line="276" w:lineRule="auto"/>
        <w:jc w:val="both"/>
        <w:rPr>
          <w:rStyle w:val="normaltextrun"/>
          <w:rFonts w:asciiTheme="minorHAnsi" w:hAnsiTheme="minorHAnsi" w:cstheme="minorHAnsi"/>
          <w:color w:val="000000" w:themeColor="text1"/>
          <w:sz w:val="22"/>
          <w:szCs w:val="22"/>
        </w:rPr>
      </w:pPr>
      <w:r w:rsidRPr="0091507F">
        <w:rPr>
          <w:rStyle w:val="normaltextrun"/>
          <w:rFonts w:asciiTheme="minorHAnsi" w:hAnsiTheme="minorHAnsi" w:cstheme="minorHAnsi"/>
          <w:color w:val="000000" w:themeColor="text1"/>
          <w:sz w:val="22"/>
          <w:szCs w:val="22"/>
        </w:rPr>
        <w:t>Full-time</w:t>
      </w:r>
      <w:r w:rsidR="004B15A6" w:rsidRPr="0091507F">
        <w:rPr>
          <w:rStyle w:val="normaltextrun"/>
          <w:rFonts w:asciiTheme="minorHAnsi" w:hAnsiTheme="minorHAnsi" w:cstheme="minorHAnsi"/>
          <w:color w:val="000000" w:themeColor="text1"/>
          <w:sz w:val="22"/>
          <w:szCs w:val="22"/>
        </w:rPr>
        <w:t xml:space="preserve"> position </w:t>
      </w:r>
      <w:r w:rsidR="00CA58F2" w:rsidRPr="0091507F">
        <w:rPr>
          <w:rStyle w:val="normaltextrun"/>
          <w:rFonts w:asciiTheme="minorHAnsi" w:hAnsiTheme="minorHAnsi" w:cstheme="minorHAnsi"/>
          <w:color w:val="000000" w:themeColor="text1"/>
          <w:sz w:val="22"/>
          <w:szCs w:val="22"/>
        </w:rPr>
        <w:t xml:space="preserve">- </w:t>
      </w:r>
      <w:r w:rsidR="00CA58F2" w:rsidRPr="0091507F">
        <w:rPr>
          <w:rStyle w:val="normaltextrun"/>
          <w:rFonts w:asciiTheme="minorHAnsi" w:hAnsiTheme="minorHAnsi" w:cstheme="minorHAnsi"/>
          <w:sz w:val="22"/>
          <w:szCs w:val="22"/>
        </w:rPr>
        <w:t>working</w:t>
      </w:r>
      <w:r w:rsidR="00F85557" w:rsidRPr="0091507F">
        <w:rPr>
          <w:rStyle w:val="normaltextrun"/>
          <w:rFonts w:asciiTheme="minorHAnsi" w:hAnsiTheme="minorHAnsi" w:cstheme="minorHAnsi"/>
          <w:sz w:val="22"/>
          <w:szCs w:val="22"/>
        </w:rPr>
        <w:t xml:space="preserve"> </w:t>
      </w:r>
      <w:r w:rsidRPr="0091507F">
        <w:rPr>
          <w:rStyle w:val="normaltextrun"/>
          <w:rFonts w:asciiTheme="minorHAnsi" w:hAnsiTheme="minorHAnsi" w:cstheme="minorHAnsi"/>
          <w:sz w:val="22"/>
          <w:szCs w:val="22"/>
        </w:rPr>
        <w:t>3</w:t>
      </w:r>
      <w:r w:rsidR="00131616" w:rsidRPr="0091507F">
        <w:rPr>
          <w:rStyle w:val="normaltextrun"/>
          <w:rFonts w:asciiTheme="minorHAnsi" w:hAnsiTheme="minorHAnsi" w:cstheme="minorHAnsi"/>
          <w:sz w:val="22"/>
          <w:szCs w:val="22"/>
        </w:rPr>
        <w:t>5</w:t>
      </w:r>
      <w:r w:rsidR="004B15A6" w:rsidRPr="0091507F">
        <w:rPr>
          <w:rStyle w:val="normaltextrun"/>
          <w:rFonts w:asciiTheme="minorHAnsi" w:hAnsiTheme="minorHAnsi" w:cstheme="minorHAnsi"/>
          <w:sz w:val="22"/>
          <w:szCs w:val="22"/>
        </w:rPr>
        <w:t xml:space="preserve"> hours </w:t>
      </w:r>
      <w:r w:rsidR="004B15A6" w:rsidRPr="0091507F">
        <w:rPr>
          <w:rStyle w:val="normaltextrun"/>
          <w:rFonts w:asciiTheme="minorHAnsi" w:hAnsiTheme="minorHAnsi" w:cstheme="minorHAnsi"/>
          <w:color w:val="000000" w:themeColor="text1"/>
          <w:sz w:val="22"/>
          <w:szCs w:val="22"/>
        </w:rPr>
        <w:t>per week</w:t>
      </w:r>
      <w:r w:rsidR="00CD4576" w:rsidRPr="0091507F">
        <w:rPr>
          <w:rStyle w:val="normaltextrun"/>
          <w:rFonts w:asciiTheme="minorHAnsi" w:hAnsiTheme="minorHAnsi" w:cstheme="minorHAnsi"/>
          <w:color w:val="000000" w:themeColor="text1"/>
          <w:sz w:val="22"/>
          <w:szCs w:val="22"/>
        </w:rPr>
        <w:t>.</w:t>
      </w:r>
      <w:r w:rsidR="003F02E6" w:rsidRPr="0091507F">
        <w:rPr>
          <w:rStyle w:val="normaltextrun"/>
          <w:rFonts w:asciiTheme="minorHAnsi" w:hAnsiTheme="minorHAnsi" w:cstheme="minorHAnsi"/>
          <w:color w:val="000000" w:themeColor="text1"/>
          <w:sz w:val="22"/>
          <w:szCs w:val="22"/>
        </w:rPr>
        <w:t xml:space="preserve"> </w:t>
      </w:r>
      <w:r w:rsidR="00196B21" w:rsidRPr="0091507F">
        <w:rPr>
          <w:rStyle w:val="normaltextrun"/>
          <w:rFonts w:asciiTheme="minorHAnsi" w:hAnsiTheme="minorHAnsi" w:cstheme="minorHAnsi"/>
          <w:color w:val="000000" w:themeColor="text1"/>
          <w:sz w:val="22"/>
          <w:szCs w:val="22"/>
        </w:rPr>
        <w:t xml:space="preserve">The is </w:t>
      </w:r>
      <w:r w:rsidR="004B15A6" w:rsidRPr="0091507F">
        <w:rPr>
          <w:rStyle w:val="normaltextrun"/>
          <w:rFonts w:asciiTheme="minorHAnsi" w:hAnsiTheme="minorHAnsi" w:cstheme="minorHAnsi"/>
          <w:color w:val="000000" w:themeColor="text1"/>
          <w:sz w:val="22"/>
          <w:szCs w:val="22"/>
        </w:rPr>
        <w:t xml:space="preserve">initially a fixed term </w:t>
      </w:r>
      <w:r w:rsidR="00196B21" w:rsidRPr="0091507F">
        <w:rPr>
          <w:rStyle w:val="normaltextrun"/>
          <w:rFonts w:asciiTheme="minorHAnsi" w:hAnsiTheme="minorHAnsi" w:cstheme="minorHAnsi"/>
          <w:color w:val="000000" w:themeColor="text1"/>
          <w:sz w:val="22"/>
          <w:szCs w:val="22"/>
        </w:rPr>
        <w:t>contract</w:t>
      </w:r>
      <w:r w:rsidR="004B15A6" w:rsidRPr="0091507F">
        <w:rPr>
          <w:rStyle w:val="normaltextrun"/>
          <w:rFonts w:asciiTheme="minorHAnsi" w:hAnsiTheme="minorHAnsi" w:cstheme="minorHAnsi"/>
          <w:color w:val="000000" w:themeColor="text1"/>
          <w:sz w:val="22"/>
          <w:szCs w:val="22"/>
        </w:rPr>
        <w:t xml:space="preserve"> </w:t>
      </w:r>
      <w:r w:rsidR="00636B30" w:rsidRPr="0091507F">
        <w:rPr>
          <w:rStyle w:val="normaltextrun"/>
          <w:rFonts w:asciiTheme="minorHAnsi" w:hAnsiTheme="minorHAnsi" w:cstheme="minorHAnsi"/>
          <w:sz w:val="22"/>
          <w:szCs w:val="22"/>
        </w:rPr>
        <w:t>until 31</w:t>
      </w:r>
      <w:r w:rsidR="00636B30" w:rsidRPr="0091507F">
        <w:rPr>
          <w:rStyle w:val="normaltextrun"/>
          <w:rFonts w:asciiTheme="minorHAnsi" w:hAnsiTheme="minorHAnsi" w:cstheme="minorHAnsi"/>
          <w:sz w:val="22"/>
          <w:szCs w:val="22"/>
          <w:vertAlign w:val="superscript"/>
        </w:rPr>
        <w:t>st</w:t>
      </w:r>
      <w:r w:rsidR="00636B30" w:rsidRPr="0091507F">
        <w:rPr>
          <w:rStyle w:val="normaltextrun"/>
          <w:rFonts w:asciiTheme="minorHAnsi" w:hAnsiTheme="minorHAnsi" w:cstheme="minorHAnsi"/>
          <w:sz w:val="22"/>
          <w:szCs w:val="22"/>
        </w:rPr>
        <w:t xml:space="preserve"> December 202</w:t>
      </w:r>
      <w:r w:rsidR="00090B87" w:rsidRPr="0091507F">
        <w:rPr>
          <w:rStyle w:val="normaltextrun"/>
          <w:rFonts w:asciiTheme="minorHAnsi" w:hAnsiTheme="minorHAnsi" w:cstheme="minorHAnsi"/>
          <w:sz w:val="22"/>
          <w:szCs w:val="22"/>
        </w:rPr>
        <w:t>6</w:t>
      </w:r>
      <w:r w:rsidR="00E406F2" w:rsidRPr="0091507F">
        <w:rPr>
          <w:rStyle w:val="normaltextrun"/>
          <w:rFonts w:asciiTheme="minorHAnsi" w:hAnsiTheme="minorHAnsi" w:cstheme="minorHAnsi"/>
          <w:sz w:val="22"/>
          <w:szCs w:val="22"/>
        </w:rPr>
        <w:t xml:space="preserve">. </w:t>
      </w:r>
      <w:r w:rsidR="00131616" w:rsidRPr="0091507F">
        <w:rPr>
          <w:rStyle w:val="normaltextrun"/>
          <w:rFonts w:asciiTheme="minorHAnsi" w:hAnsiTheme="minorHAnsi" w:cstheme="minorHAnsi"/>
          <w:sz w:val="22"/>
          <w:szCs w:val="22"/>
        </w:rPr>
        <w:t xml:space="preserve"> </w:t>
      </w:r>
      <w:r w:rsidR="00131616" w:rsidRPr="0091507F">
        <w:rPr>
          <w:rStyle w:val="normaltextrun"/>
          <w:rFonts w:asciiTheme="minorHAnsi" w:hAnsiTheme="minorHAnsi" w:cstheme="minorHAnsi"/>
          <w:color w:val="000000" w:themeColor="text1"/>
          <w:sz w:val="22"/>
          <w:szCs w:val="22"/>
        </w:rPr>
        <w:t xml:space="preserve">The continuation of the </w:t>
      </w:r>
      <w:r w:rsidR="00E406F2" w:rsidRPr="0091507F">
        <w:rPr>
          <w:rStyle w:val="normaltextrun"/>
          <w:rFonts w:asciiTheme="minorHAnsi" w:hAnsiTheme="minorHAnsi" w:cstheme="minorHAnsi"/>
          <w:color w:val="000000" w:themeColor="text1"/>
          <w:sz w:val="22"/>
          <w:szCs w:val="22"/>
        </w:rPr>
        <w:t xml:space="preserve">contract </w:t>
      </w:r>
      <w:r w:rsidR="00196B21" w:rsidRPr="0091507F">
        <w:rPr>
          <w:rStyle w:val="normaltextrun"/>
          <w:rFonts w:asciiTheme="minorHAnsi" w:hAnsiTheme="minorHAnsi" w:cstheme="minorHAnsi"/>
          <w:color w:val="000000" w:themeColor="text1"/>
          <w:sz w:val="22"/>
          <w:szCs w:val="22"/>
        </w:rPr>
        <w:t xml:space="preserve">is subject to continued need for the service and </w:t>
      </w:r>
      <w:r w:rsidR="0025437E" w:rsidRPr="0091507F">
        <w:rPr>
          <w:rStyle w:val="normaltextrun"/>
          <w:rFonts w:asciiTheme="minorHAnsi" w:hAnsiTheme="minorHAnsi" w:cstheme="minorHAnsi"/>
          <w:color w:val="000000" w:themeColor="text1"/>
          <w:sz w:val="22"/>
          <w:szCs w:val="22"/>
        </w:rPr>
        <w:t xml:space="preserve">continued </w:t>
      </w:r>
      <w:r w:rsidR="00737C79" w:rsidRPr="0091507F">
        <w:rPr>
          <w:rStyle w:val="normaltextrun"/>
          <w:rFonts w:asciiTheme="minorHAnsi" w:hAnsiTheme="minorHAnsi" w:cstheme="minorHAnsi"/>
          <w:color w:val="000000" w:themeColor="text1"/>
          <w:sz w:val="22"/>
          <w:szCs w:val="22"/>
        </w:rPr>
        <w:t xml:space="preserve">availability of </w:t>
      </w:r>
      <w:r w:rsidR="00196B21" w:rsidRPr="0091507F">
        <w:rPr>
          <w:rStyle w:val="normaltextrun"/>
          <w:rFonts w:asciiTheme="minorHAnsi" w:hAnsiTheme="minorHAnsi" w:cstheme="minorHAnsi"/>
          <w:color w:val="000000" w:themeColor="text1"/>
          <w:sz w:val="22"/>
          <w:szCs w:val="22"/>
        </w:rPr>
        <w:t>funding. </w:t>
      </w:r>
      <w:r w:rsidR="003B6076" w:rsidRPr="0091507F">
        <w:rPr>
          <w:rStyle w:val="normaltextrun"/>
          <w:rFonts w:asciiTheme="minorHAnsi" w:hAnsiTheme="minorHAnsi" w:cstheme="minorHAnsi"/>
          <w:color w:val="000000" w:themeColor="text1"/>
          <w:sz w:val="22"/>
          <w:szCs w:val="22"/>
        </w:rPr>
        <w:t xml:space="preserve"> </w:t>
      </w:r>
      <w:r w:rsidR="00DB7EF5" w:rsidRPr="0091507F">
        <w:rPr>
          <w:rStyle w:val="normaltextrun"/>
          <w:rFonts w:asciiTheme="minorHAnsi" w:hAnsiTheme="minorHAnsi" w:cstheme="minorHAnsi"/>
          <w:color w:val="000000" w:themeColor="text1"/>
          <w:sz w:val="22"/>
          <w:szCs w:val="22"/>
        </w:rPr>
        <w:t xml:space="preserve">NTDC has been </w:t>
      </w:r>
      <w:r w:rsidR="00EF7FF8" w:rsidRPr="0091507F">
        <w:rPr>
          <w:rStyle w:val="normaltextrun"/>
          <w:rFonts w:asciiTheme="minorHAnsi" w:hAnsiTheme="minorHAnsi" w:cstheme="minorHAnsi"/>
          <w:color w:val="000000" w:themeColor="text1"/>
          <w:sz w:val="22"/>
          <w:szCs w:val="22"/>
        </w:rPr>
        <w:t>delivering</w:t>
      </w:r>
      <w:r w:rsidR="00DB7EF5" w:rsidRPr="0091507F">
        <w:rPr>
          <w:rStyle w:val="normaltextrun"/>
          <w:rFonts w:asciiTheme="minorHAnsi" w:hAnsiTheme="minorHAnsi" w:cstheme="minorHAnsi"/>
          <w:color w:val="000000" w:themeColor="text1"/>
          <w:sz w:val="22"/>
          <w:szCs w:val="22"/>
        </w:rPr>
        <w:t xml:space="preserve"> the </w:t>
      </w:r>
      <w:r w:rsidR="002414FB" w:rsidRPr="0091507F">
        <w:rPr>
          <w:rStyle w:val="normaltextrun"/>
          <w:rFonts w:asciiTheme="minorHAnsi" w:hAnsiTheme="minorHAnsi" w:cstheme="minorHAnsi"/>
          <w:color w:val="000000" w:themeColor="text1"/>
          <w:sz w:val="22"/>
          <w:szCs w:val="22"/>
        </w:rPr>
        <w:t xml:space="preserve">Childcare Servies </w:t>
      </w:r>
      <w:r w:rsidR="00DB7EF5" w:rsidRPr="0091507F">
        <w:rPr>
          <w:rStyle w:val="normaltextrun"/>
          <w:rFonts w:asciiTheme="minorHAnsi" w:hAnsiTheme="minorHAnsi" w:cstheme="minorHAnsi"/>
          <w:color w:val="000000" w:themeColor="text1"/>
          <w:sz w:val="22"/>
          <w:szCs w:val="22"/>
        </w:rPr>
        <w:t xml:space="preserve">since </w:t>
      </w:r>
      <w:r w:rsidR="007B2EC6" w:rsidRPr="0091507F">
        <w:rPr>
          <w:rStyle w:val="normaltextrun"/>
          <w:rFonts w:asciiTheme="minorHAnsi" w:hAnsiTheme="minorHAnsi" w:cstheme="minorHAnsi"/>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1997</w:t>
      </w:r>
      <w:r w:rsidR="00DB7EF5" w:rsidRPr="0091507F">
        <w:rPr>
          <w:rStyle w:val="normaltextrun"/>
          <w:rFonts w:asciiTheme="minorHAnsi" w:hAnsiTheme="minorHAnsi" w:cstheme="minorHAnsi"/>
          <w:color w:val="000000" w:themeColor="text1"/>
          <w:sz w:val="22"/>
          <w:szCs w:val="22"/>
        </w:rPr>
        <w:t xml:space="preserve"> and </w:t>
      </w:r>
      <w:r w:rsidR="001D0BF2" w:rsidRPr="0091507F">
        <w:rPr>
          <w:rStyle w:val="normaltextrun"/>
          <w:rFonts w:asciiTheme="minorHAnsi" w:hAnsiTheme="minorHAnsi" w:cstheme="minorHAnsi"/>
          <w:color w:val="000000" w:themeColor="text1"/>
          <w:sz w:val="22"/>
          <w:szCs w:val="22"/>
        </w:rPr>
        <w:t xml:space="preserve">has </w:t>
      </w:r>
      <w:r w:rsidR="00EF7FF8" w:rsidRPr="0091507F">
        <w:rPr>
          <w:rStyle w:val="normaltextrun"/>
          <w:rFonts w:asciiTheme="minorHAnsi" w:hAnsiTheme="minorHAnsi" w:cstheme="minorHAnsi"/>
          <w:color w:val="000000" w:themeColor="text1"/>
          <w:sz w:val="22"/>
          <w:szCs w:val="22"/>
        </w:rPr>
        <w:t xml:space="preserve">consistently </w:t>
      </w:r>
      <w:r w:rsidR="001D0BF2" w:rsidRPr="0091507F">
        <w:rPr>
          <w:rStyle w:val="normaltextrun"/>
          <w:rFonts w:asciiTheme="minorHAnsi" w:hAnsiTheme="minorHAnsi" w:cstheme="minorHAnsi"/>
          <w:color w:val="000000" w:themeColor="text1"/>
          <w:sz w:val="22"/>
          <w:szCs w:val="22"/>
        </w:rPr>
        <w:t>received funding for the</w:t>
      </w:r>
      <w:r w:rsidR="00A41EC5" w:rsidRPr="0091507F">
        <w:rPr>
          <w:rStyle w:val="normaltextrun"/>
          <w:rFonts w:asciiTheme="minorHAnsi" w:hAnsiTheme="minorHAnsi" w:cstheme="minorHAnsi"/>
          <w:color w:val="000000" w:themeColor="text1"/>
          <w:sz w:val="22"/>
          <w:szCs w:val="22"/>
        </w:rPr>
        <w:t xml:space="preserve"> crèches during</w:t>
      </w:r>
      <w:r w:rsidR="001D0BF2" w:rsidRPr="0091507F">
        <w:rPr>
          <w:rStyle w:val="normaltextrun"/>
          <w:rFonts w:asciiTheme="minorHAnsi" w:hAnsiTheme="minorHAnsi" w:cstheme="minorHAnsi"/>
          <w:color w:val="000000" w:themeColor="text1"/>
          <w:sz w:val="22"/>
          <w:szCs w:val="22"/>
        </w:rPr>
        <w:t xml:space="preserve"> that period.</w:t>
      </w:r>
    </w:p>
    <w:p w14:paraId="04EB1C78" w14:textId="77777777" w:rsidR="003558F1" w:rsidRDefault="003558F1" w:rsidP="00196B21">
      <w:pPr>
        <w:spacing w:line="276" w:lineRule="auto"/>
        <w:rPr>
          <w:rStyle w:val="normaltextrun"/>
          <w:rFonts w:asciiTheme="minorHAnsi" w:hAnsiTheme="minorHAnsi" w:cstheme="minorHAnsi"/>
          <w:sz w:val="22"/>
          <w:szCs w:val="22"/>
        </w:rPr>
      </w:pPr>
    </w:p>
    <w:p w14:paraId="2C538546" w14:textId="07B6A52B" w:rsidR="00196B21" w:rsidRPr="002F542F" w:rsidRDefault="00196B21" w:rsidP="00196B21">
      <w:pPr>
        <w:spacing w:line="276" w:lineRule="auto"/>
        <w:rPr>
          <w:rStyle w:val="normaltextrun"/>
          <w:rFonts w:asciiTheme="minorHAnsi" w:hAnsiTheme="minorHAnsi" w:cstheme="minorHAnsi"/>
          <w:b/>
          <w:bCs/>
          <w:color w:val="CC00CC"/>
          <w:sz w:val="22"/>
          <w:szCs w:val="22"/>
        </w:rPr>
      </w:pPr>
      <w:r w:rsidRPr="0091507F">
        <w:rPr>
          <w:rStyle w:val="normaltextrun"/>
          <w:rFonts w:asciiTheme="minorHAnsi" w:hAnsiTheme="minorHAnsi" w:cstheme="minorHAnsi"/>
          <w:b/>
          <w:bCs/>
          <w:color w:val="CC00CC"/>
          <w:sz w:val="22"/>
          <w:szCs w:val="22"/>
        </w:rPr>
        <w:t>SALARY</w:t>
      </w:r>
    </w:p>
    <w:p w14:paraId="33659DAE" w14:textId="6F2A67BA" w:rsidR="00C62107" w:rsidRDefault="00196B21" w:rsidP="00196B21">
      <w:pPr>
        <w:spacing w:line="276" w:lineRule="auto"/>
        <w:jc w:val="both"/>
        <w:rPr>
          <w:rFonts w:asciiTheme="minorHAnsi" w:hAnsiTheme="minorHAnsi" w:cstheme="minorHAnsi"/>
          <w:i/>
          <w:iCs/>
          <w:sz w:val="22"/>
          <w:szCs w:val="22"/>
        </w:rPr>
      </w:pPr>
      <w:r w:rsidRPr="002F542F">
        <w:rPr>
          <w:rStyle w:val="normaltextrun"/>
          <w:rFonts w:asciiTheme="minorHAnsi" w:hAnsiTheme="minorHAnsi" w:cstheme="minorHAnsi"/>
          <w:sz w:val="22"/>
          <w:szCs w:val="22"/>
        </w:rPr>
        <w:t xml:space="preserve">The salary </w:t>
      </w:r>
      <w:r w:rsidR="009C1CE6" w:rsidRPr="002F542F">
        <w:rPr>
          <w:rStyle w:val="normaltextrun"/>
          <w:rFonts w:asciiTheme="minorHAnsi" w:hAnsiTheme="minorHAnsi" w:cstheme="minorHAnsi"/>
          <w:sz w:val="22"/>
          <w:szCs w:val="22"/>
        </w:rPr>
        <w:t>is commen</w:t>
      </w:r>
      <w:r w:rsidR="0025437E" w:rsidRPr="002F542F">
        <w:rPr>
          <w:rStyle w:val="normaltextrun"/>
          <w:rFonts w:asciiTheme="minorHAnsi" w:hAnsiTheme="minorHAnsi" w:cstheme="minorHAnsi"/>
          <w:sz w:val="22"/>
          <w:szCs w:val="22"/>
        </w:rPr>
        <w:t>su</w:t>
      </w:r>
      <w:r w:rsidR="009C1CE6" w:rsidRPr="002F542F">
        <w:rPr>
          <w:rStyle w:val="normaltextrun"/>
          <w:rFonts w:asciiTheme="minorHAnsi" w:hAnsiTheme="minorHAnsi" w:cstheme="minorHAnsi"/>
          <w:sz w:val="22"/>
          <w:szCs w:val="22"/>
        </w:rPr>
        <w:t>rate with qualifications and experience b</w:t>
      </w:r>
      <w:r w:rsidR="003813A1" w:rsidRPr="002F542F">
        <w:rPr>
          <w:rStyle w:val="normaltextrun"/>
          <w:rFonts w:asciiTheme="minorHAnsi" w:hAnsiTheme="minorHAnsi" w:cstheme="minorHAnsi"/>
          <w:sz w:val="22"/>
          <w:szCs w:val="22"/>
        </w:rPr>
        <w:t xml:space="preserve">ased on a salary scale of </w:t>
      </w:r>
      <w:r w:rsidR="002F542F" w:rsidRPr="00B154E4">
        <w:rPr>
          <w:rFonts w:asciiTheme="minorHAnsi" w:hAnsiTheme="minorHAnsi" w:cstheme="minorHAnsi"/>
          <w:sz w:val="22"/>
          <w:szCs w:val="22"/>
        </w:rPr>
        <w:t>€50,423.57 - €65,683</w:t>
      </w:r>
      <w:r w:rsidR="00B154E4" w:rsidRPr="00B154E4">
        <w:rPr>
          <w:rFonts w:asciiTheme="minorHAnsi" w:hAnsiTheme="minorHAnsi" w:cstheme="minorHAnsi"/>
          <w:sz w:val="22"/>
          <w:szCs w:val="22"/>
        </w:rPr>
        <w:t>.</w:t>
      </w:r>
    </w:p>
    <w:p w14:paraId="66ADFFA5" w14:textId="77777777" w:rsidR="00040EBD" w:rsidRDefault="00040EBD" w:rsidP="00196B21">
      <w:pPr>
        <w:spacing w:line="276" w:lineRule="auto"/>
        <w:jc w:val="both"/>
        <w:rPr>
          <w:rFonts w:asciiTheme="minorHAnsi" w:hAnsiTheme="minorHAnsi" w:cstheme="minorHAnsi"/>
          <w:i/>
          <w:iCs/>
          <w:sz w:val="22"/>
          <w:szCs w:val="22"/>
        </w:rPr>
      </w:pPr>
    </w:p>
    <w:p w14:paraId="07660D59" w14:textId="1D2EB321" w:rsidR="00040EBD" w:rsidRDefault="00040EBD" w:rsidP="00040EBD">
      <w:pPr>
        <w:spacing w:line="276" w:lineRule="auto"/>
        <w:rPr>
          <w:rStyle w:val="normaltextrun"/>
          <w:rFonts w:asciiTheme="minorHAnsi" w:hAnsiTheme="minorHAnsi" w:cstheme="minorHAnsi"/>
          <w:b/>
          <w:bCs/>
          <w:color w:val="CC00CC"/>
          <w:sz w:val="22"/>
          <w:szCs w:val="22"/>
        </w:rPr>
      </w:pPr>
      <w:r>
        <w:rPr>
          <w:rStyle w:val="normaltextrun"/>
          <w:rFonts w:asciiTheme="minorHAnsi" w:hAnsiTheme="minorHAnsi" w:cstheme="minorHAnsi"/>
          <w:b/>
          <w:bCs/>
          <w:color w:val="CC00CC"/>
          <w:sz w:val="22"/>
          <w:szCs w:val="22"/>
        </w:rPr>
        <w:t xml:space="preserve">Working Week </w:t>
      </w:r>
    </w:p>
    <w:p w14:paraId="7F52E8D9" w14:textId="3BEF6602" w:rsidR="00040EBD" w:rsidRDefault="00036FAE" w:rsidP="00040EBD">
      <w:pPr>
        <w:spacing w:line="276" w:lineRule="auto"/>
        <w:rPr>
          <w:rStyle w:val="normaltextrun"/>
          <w:rFonts w:asciiTheme="minorHAnsi" w:hAnsiTheme="minorHAnsi" w:cstheme="minorHAnsi"/>
          <w:sz w:val="22"/>
          <w:szCs w:val="22"/>
        </w:rPr>
      </w:pPr>
      <w:r>
        <w:rPr>
          <w:rStyle w:val="normaltextrun"/>
          <w:rFonts w:asciiTheme="minorHAnsi" w:hAnsiTheme="minorHAnsi" w:cstheme="minorHAnsi"/>
          <w:sz w:val="22"/>
          <w:szCs w:val="22"/>
        </w:rPr>
        <w:t>The Working Week will be a 37.5 Hour Week.</w:t>
      </w:r>
    </w:p>
    <w:p w14:paraId="49A7F758" w14:textId="77777777" w:rsidR="001441F2" w:rsidRDefault="001441F2" w:rsidP="00040EBD">
      <w:pPr>
        <w:spacing w:line="276" w:lineRule="auto"/>
        <w:rPr>
          <w:rStyle w:val="normaltextrun"/>
          <w:rFonts w:asciiTheme="minorHAnsi" w:hAnsiTheme="minorHAnsi" w:cstheme="minorHAnsi"/>
          <w:sz w:val="22"/>
          <w:szCs w:val="22"/>
        </w:rPr>
      </w:pPr>
    </w:p>
    <w:p w14:paraId="5761A1B5" w14:textId="4072D14E" w:rsidR="00F7149F" w:rsidRDefault="001441F2" w:rsidP="00F7149F">
      <w:pPr>
        <w:spacing w:line="276" w:lineRule="auto"/>
        <w:jc w:val="both"/>
        <w:rPr>
          <w:rFonts w:ascii="Calibri" w:hAnsi="Calibri" w:cs="Calibri"/>
          <w:sz w:val="22"/>
          <w:szCs w:val="22"/>
        </w:rPr>
      </w:pPr>
      <w:r>
        <w:rPr>
          <w:rFonts w:ascii="Corbel" w:hAnsi="Corbel"/>
          <w:b/>
          <w:color w:val="CC00CC"/>
          <w:sz w:val="22"/>
          <w:szCs w:val="22"/>
          <w:lang w:val="en-IE"/>
        </w:rPr>
        <w:t xml:space="preserve">Closing </w:t>
      </w:r>
      <w:r>
        <w:rPr>
          <w:rFonts w:ascii="Corbel" w:hAnsi="Corbel"/>
          <w:b/>
          <w:color w:val="7030A0"/>
          <w:sz w:val="22"/>
          <w:szCs w:val="22"/>
          <w:lang w:val="en-IE"/>
        </w:rPr>
        <w:t xml:space="preserve">date and time: </w:t>
      </w:r>
      <w:r w:rsidR="00F7149F">
        <w:rPr>
          <w:rFonts w:ascii="Corbel" w:hAnsi="Corbel"/>
          <w:b/>
          <w:color w:val="7030A0"/>
          <w:sz w:val="22"/>
          <w:szCs w:val="22"/>
          <w:lang w:val="en-IE"/>
        </w:rPr>
        <w:t xml:space="preserve">12.00 noon </w:t>
      </w:r>
      <w:r w:rsidR="00BB5DF9">
        <w:rPr>
          <w:rFonts w:ascii="Corbel" w:hAnsi="Corbel"/>
          <w:b/>
          <w:color w:val="7030A0"/>
          <w:sz w:val="22"/>
          <w:szCs w:val="22"/>
          <w:lang w:val="en-IE"/>
        </w:rPr>
        <w:t xml:space="preserve">Wednesday 30 October </w:t>
      </w:r>
      <w:r w:rsidR="00F7149F">
        <w:rPr>
          <w:rFonts w:ascii="Corbel" w:hAnsi="Corbel"/>
          <w:b/>
          <w:color w:val="7030A0"/>
          <w:sz w:val="22"/>
          <w:szCs w:val="22"/>
          <w:lang w:val="en-IE"/>
        </w:rPr>
        <w:t>2024</w:t>
      </w:r>
    </w:p>
    <w:p w14:paraId="002D7A3B" w14:textId="578576F7" w:rsidR="001441F2" w:rsidRDefault="001441F2" w:rsidP="001441F2">
      <w:pPr>
        <w:rPr>
          <w:rFonts w:ascii="Corbel" w:hAnsi="Corbel"/>
          <w:b/>
          <w:color w:val="CC00CC"/>
          <w:sz w:val="22"/>
          <w:szCs w:val="22"/>
          <w:lang w:val="en-IE"/>
        </w:rPr>
      </w:pPr>
    </w:p>
    <w:p w14:paraId="6BB6CD66" w14:textId="77777777" w:rsidR="001441F2" w:rsidRDefault="001441F2" w:rsidP="001441F2">
      <w:pPr>
        <w:jc w:val="both"/>
        <w:rPr>
          <w:rFonts w:ascii="Corbel" w:hAnsi="Corbel"/>
          <w:b/>
          <w:sz w:val="22"/>
          <w:szCs w:val="22"/>
          <w:lang w:val="en-IE"/>
        </w:rPr>
      </w:pPr>
      <w:r>
        <w:rPr>
          <w:rFonts w:ascii="Corbel" w:hAnsi="Corbel"/>
          <w:b/>
          <w:sz w:val="22"/>
          <w:szCs w:val="22"/>
          <w:lang w:val="en-IE"/>
        </w:rPr>
        <w:t xml:space="preserve"> </w:t>
      </w:r>
    </w:p>
    <w:p w14:paraId="5EF2A316" w14:textId="2F5D4853" w:rsidR="001441F2" w:rsidRDefault="001441F2" w:rsidP="001441F2">
      <w:pPr>
        <w:outlineLvl w:val="0"/>
        <w:rPr>
          <w:rFonts w:ascii="Calibri" w:hAnsi="Calibri" w:cs="Calibri"/>
          <w:sz w:val="22"/>
          <w:szCs w:val="22"/>
          <w:lang w:val="en-IE"/>
        </w:rPr>
      </w:pPr>
      <w:r>
        <w:rPr>
          <w:rFonts w:ascii="Corbel" w:hAnsi="Corbel"/>
          <w:sz w:val="22"/>
          <w:szCs w:val="22"/>
          <w:lang w:val="en-IE"/>
        </w:rPr>
        <w:t xml:space="preserve">For an application form and job description please visit our web-site:     </w:t>
      </w:r>
      <w:hyperlink r:id="rId9" w:history="1">
        <w:r w:rsidR="0012193B" w:rsidRPr="0012193B">
          <w:rPr>
            <w:rStyle w:val="Hyperlink"/>
            <w:rFonts w:asciiTheme="minorHAnsi" w:hAnsiTheme="minorHAnsi" w:cstheme="minorHAnsi"/>
            <w:color w:val="000000" w:themeColor="text1"/>
            <w:sz w:val="22"/>
            <w:szCs w:val="22"/>
          </w:rPr>
          <w:t>ntdc.ie/current-vacancies/</w:t>
        </w:r>
      </w:hyperlink>
      <w:r w:rsidR="0012193B">
        <w:rPr>
          <w:rFonts w:asciiTheme="minorHAnsi" w:hAnsiTheme="minorHAnsi" w:cstheme="minorHAnsi"/>
          <w:color w:val="000000" w:themeColor="text1"/>
          <w:sz w:val="22"/>
          <w:szCs w:val="22"/>
        </w:rPr>
        <w:t xml:space="preserve"> </w:t>
      </w:r>
      <w:r w:rsidRPr="0012193B">
        <w:rPr>
          <w:rFonts w:asciiTheme="minorHAnsi" w:hAnsiTheme="minorHAnsi" w:cstheme="minorHAnsi"/>
          <w:color w:val="000000" w:themeColor="text1"/>
          <w:sz w:val="22"/>
          <w:szCs w:val="22"/>
          <w:lang w:val="en-IE"/>
        </w:rPr>
        <w:t>o</w:t>
      </w:r>
      <w:r w:rsidRPr="0012193B">
        <w:rPr>
          <w:rFonts w:ascii="Corbel" w:hAnsi="Corbel"/>
          <w:color w:val="000000" w:themeColor="text1"/>
          <w:sz w:val="22"/>
          <w:szCs w:val="22"/>
          <w:lang w:val="en-IE"/>
        </w:rPr>
        <w:t xml:space="preserve">r </w:t>
      </w:r>
      <w:r>
        <w:rPr>
          <w:rFonts w:ascii="Calibri" w:hAnsi="Calibri" w:cs="Calibri"/>
          <w:sz w:val="22"/>
          <w:szCs w:val="22"/>
          <w:lang w:val="en-IE"/>
        </w:rPr>
        <w:t xml:space="preserve">email: </w:t>
      </w:r>
      <w:hyperlink r:id="rId10" w:history="1">
        <w:r>
          <w:rPr>
            <w:rStyle w:val="Hyperlink"/>
            <w:rFonts w:ascii="Calibri" w:hAnsi="Calibri" w:cs="Calibri"/>
            <w:sz w:val="22"/>
            <w:szCs w:val="22"/>
            <w:lang w:val="en-IE"/>
          </w:rPr>
          <w:t>receptionHO@ntdc.ie</w:t>
        </w:r>
      </w:hyperlink>
      <w:r>
        <w:rPr>
          <w:rFonts w:ascii="Calibri" w:hAnsi="Calibri" w:cs="Calibri"/>
          <w:sz w:val="22"/>
          <w:szCs w:val="22"/>
          <w:lang w:val="en-IE"/>
        </w:rPr>
        <w:t xml:space="preserve">  . Completed Application Forms to be submitted to Michael Murray, CEO</w:t>
      </w:r>
      <w:r w:rsidR="00BA21BF">
        <w:rPr>
          <w:rFonts w:ascii="Calibri" w:hAnsi="Calibri" w:cs="Calibri"/>
          <w:sz w:val="22"/>
          <w:szCs w:val="22"/>
          <w:lang w:val="en-IE"/>
        </w:rPr>
        <w:t>,</w:t>
      </w:r>
      <w:r>
        <w:rPr>
          <w:rFonts w:ascii="Calibri" w:hAnsi="Calibri" w:cs="Calibri"/>
          <w:sz w:val="22"/>
          <w:szCs w:val="22"/>
          <w:lang w:val="en-IE"/>
        </w:rPr>
        <w:t xml:space="preserve"> </w:t>
      </w:r>
      <w:r w:rsidR="00BA21BF">
        <w:rPr>
          <w:rFonts w:ascii="Calibri" w:hAnsi="Calibri" w:cs="Calibri"/>
          <w:sz w:val="22"/>
          <w:szCs w:val="22"/>
          <w:lang w:val="en-IE"/>
        </w:rPr>
        <w:t xml:space="preserve">NTDC at </w:t>
      </w:r>
      <w:hyperlink r:id="rId11" w:history="1">
        <w:r w:rsidR="00BA21BF" w:rsidRPr="00816687">
          <w:rPr>
            <w:rStyle w:val="Hyperlink"/>
            <w:rFonts w:ascii="Calibri" w:hAnsi="Calibri" w:cs="Calibri"/>
            <w:sz w:val="22"/>
            <w:szCs w:val="22"/>
            <w:lang w:val="en-IE"/>
          </w:rPr>
          <w:t>mmurray@ntdc.ie</w:t>
        </w:r>
      </w:hyperlink>
      <w:r w:rsidR="00BA21BF">
        <w:rPr>
          <w:rFonts w:ascii="Calibri" w:hAnsi="Calibri" w:cs="Calibri"/>
          <w:sz w:val="22"/>
          <w:szCs w:val="22"/>
          <w:lang w:val="en-IE"/>
        </w:rPr>
        <w:t xml:space="preserve"> </w:t>
      </w:r>
      <w:r w:rsidR="00DB54B2">
        <w:rPr>
          <w:rFonts w:ascii="Calibri" w:hAnsi="Calibri" w:cs="Calibri"/>
          <w:sz w:val="22"/>
          <w:szCs w:val="22"/>
          <w:lang w:val="en-IE"/>
        </w:rPr>
        <w:t>Subject Marked: Childcare Manager Recruitment</w:t>
      </w:r>
      <w:r w:rsidR="000B6C7A">
        <w:rPr>
          <w:rFonts w:ascii="Calibri" w:hAnsi="Calibri" w:cs="Calibri"/>
          <w:sz w:val="22"/>
          <w:szCs w:val="22"/>
          <w:lang w:val="en-IE"/>
        </w:rPr>
        <w:t>.</w:t>
      </w:r>
    </w:p>
    <w:p w14:paraId="6376D2DE" w14:textId="77777777" w:rsidR="00BA21BF" w:rsidRDefault="00BA21BF" w:rsidP="001441F2">
      <w:pPr>
        <w:outlineLvl w:val="0"/>
        <w:rPr>
          <w:rFonts w:ascii="Calibri" w:hAnsi="Calibri" w:cs="Calibri"/>
          <w:sz w:val="22"/>
          <w:szCs w:val="22"/>
          <w:lang w:val="en-IE"/>
        </w:rPr>
      </w:pPr>
    </w:p>
    <w:p w14:paraId="3F2AEAE7" w14:textId="77777777" w:rsidR="00BA21BF" w:rsidRDefault="00BA21BF" w:rsidP="001441F2">
      <w:pPr>
        <w:outlineLvl w:val="0"/>
        <w:rPr>
          <w:rFonts w:ascii="Corbel" w:hAnsi="Corbel"/>
          <w:color w:val="548DD4"/>
          <w:sz w:val="22"/>
          <w:szCs w:val="22"/>
          <w:lang w:val="en-IE"/>
        </w:rPr>
      </w:pPr>
    </w:p>
    <w:p w14:paraId="715B1D8C" w14:textId="77777777" w:rsidR="001441F2" w:rsidRPr="00036FAE" w:rsidRDefault="001441F2" w:rsidP="00040EBD">
      <w:pPr>
        <w:spacing w:line="276" w:lineRule="auto"/>
        <w:rPr>
          <w:rStyle w:val="normaltextrun"/>
          <w:rFonts w:asciiTheme="minorHAnsi" w:hAnsiTheme="minorHAnsi" w:cstheme="minorHAnsi"/>
          <w:sz w:val="22"/>
          <w:szCs w:val="22"/>
        </w:rPr>
      </w:pPr>
    </w:p>
    <w:p w14:paraId="6332696B" w14:textId="77777777" w:rsidR="00040EBD" w:rsidRPr="00040EBD" w:rsidRDefault="00040EBD" w:rsidP="00196B21">
      <w:pPr>
        <w:spacing w:line="276" w:lineRule="auto"/>
        <w:jc w:val="both"/>
        <w:rPr>
          <w:rFonts w:asciiTheme="minorHAnsi" w:hAnsiTheme="minorHAnsi" w:cstheme="minorHAnsi"/>
          <w:sz w:val="22"/>
          <w:szCs w:val="22"/>
        </w:rPr>
      </w:pPr>
    </w:p>
    <w:p w14:paraId="3BD192B9" w14:textId="77777777" w:rsidR="00040EBD" w:rsidRDefault="00040EBD" w:rsidP="00196B21">
      <w:pPr>
        <w:spacing w:line="276" w:lineRule="auto"/>
        <w:jc w:val="both"/>
        <w:rPr>
          <w:rFonts w:asciiTheme="minorHAnsi" w:hAnsiTheme="minorHAnsi" w:cstheme="minorHAnsi"/>
          <w:i/>
          <w:iCs/>
          <w:sz w:val="22"/>
          <w:szCs w:val="22"/>
        </w:rPr>
      </w:pPr>
    </w:p>
    <w:p w14:paraId="0344F198" w14:textId="77777777" w:rsidR="00040EBD" w:rsidRPr="00040EBD" w:rsidRDefault="00040EBD" w:rsidP="00196B21">
      <w:pPr>
        <w:spacing w:line="276" w:lineRule="auto"/>
        <w:jc w:val="both"/>
        <w:rPr>
          <w:rFonts w:asciiTheme="minorHAnsi" w:hAnsiTheme="minorHAnsi" w:cstheme="minorHAnsi"/>
          <w:color w:val="FF0000"/>
          <w:sz w:val="22"/>
          <w:szCs w:val="22"/>
        </w:rPr>
      </w:pPr>
    </w:p>
    <w:sectPr w:rsidR="00040EBD" w:rsidRPr="00040EBD" w:rsidSect="00397E34">
      <w:footerReference w:type="default" r:id="rId12"/>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A4E98" w14:textId="77777777" w:rsidR="00E50BAA" w:rsidRDefault="00E50BAA">
      <w:r>
        <w:separator/>
      </w:r>
    </w:p>
  </w:endnote>
  <w:endnote w:type="continuationSeparator" w:id="0">
    <w:p w14:paraId="5D81792E" w14:textId="77777777" w:rsidR="00E50BAA" w:rsidRDefault="00E5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77053" w14:textId="77777777" w:rsidR="00010CEA" w:rsidRPr="00880478" w:rsidRDefault="00010CEA" w:rsidP="00880478">
    <w:pPr>
      <w:pStyle w:val="Footer"/>
      <w:jc w:val="right"/>
      <w:rPr>
        <w:sz w:val="16"/>
        <w:szCs w:val="16"/>
      </w:rPr>
    </w:pPr>
    <w:r w:rsidRPr="00880478">
      <w:rPr>
        <w:sz w:val="16"/>
        <w:szCs w:val="16"/>
      </w:rPr>
      <w:t xml:space="preserve">Page </w:t>
    </w:r>
    <w:r w:rsidR="004C51AF" w:rsidRPr="00880478">
      <w:rPr>
        <w:rStyle w:val="PageNumber"/>
        <w:sz w:val="16"/>
        <w:szCs w:val="16"/>
      </w:rPr>
      <w:fldChar w:fldCharType="begin"/>
    </w:r>
    <w:r w:rsidRPr="00880478">
      <w:rPr>
        <w:rStyle w:val="PageNumber"/>
        <w:sz w:val="16"/>
        <w:szCs w:val="16"/>
      </w:rPr>
      <w:instrText xml:space="preserve"> PAGE </w:instrText>
    </w:r>
    <w:r w:rsidR="004C51AF" w:rsidRPr="00880478">
      <w:rPr>
        <w:rStyle w:val="PageNumber"/>
        <w:sz w:val="16"/>
        <w:szCs w:val="16"/>
      </w:rPr>
      <w:fldChar w:fldCharType="separate"/>
    </w:r>
    <w:r w:rsidR="00B364C4">
      <w:rPr>
        <w:rStyle w:val="PageNumber"/>
        <w:noProof/>
        <w:sz w:val="16"/>
        <w:szCs w:val="16"/>
      </w:rPr>
      <w:t>1</w:t>
    </w:r>
    <w:r w:rsidR="004C51AF" w:rsidRPr="00880478">
      <w:rPr>
        <w:rStyle w:val="PageNumber"/>
        <w:sz w:val="16"/>
        <w:szCs w:val="16"/>
      </w:rPr>
      <w:fldChar w:fldCharType="end"/>
    </w:r>
    <w:r w:rsidRPr="00880478">
      <w:rPr>
        <w:rStyle w:val="PageNumber"/>
        <w:sz w:val="16"/>
        <w:szCs w:val="16"/>
      </w:rPr>
      <w:t xml:space="preserve"> of </w:t>
    </w:r>
    <w:r w:rsidR="004C51AF" w:rsidRPr="00880478">
      <w:rPr>
        <w:rStyle w:val="PageNumber"/>
        <w:sz w:val="16"/>
        <w:szCs w:val="16"/>
      </w:rPr>
      <w:fldChar w:fldCharType="begin"/>
    </w:r>
    <w:r w:rsidRPr="00880478">
      <w:rPr>
        <w:rStyle w:val="PageNumber"/>
        <w:sz w:val="16"/>
        <w:szCs w:val="16"/>
      </w:rPr>
      <w:instrText xml:space="preserve"> NUMPAGES </w:instrText>
    </w:r>
    <w:r w:rsidR="004C51AF" w:rsidRPr="00880478">
      <w:rPr>
        <w:rStyle w:val="PageNumber"/>
        <w:sz w:val="16"/>
        <w:szCs w:val="16"/>
      </w:rPr>
      <w:fldChar w:fldCharType="separate"/>
    </w:r>
    <w:r w:rsidR="00B364C4">
      <w:rPr>
        <w:rStyle w:val="PageNumber"/>
        <w:noProof/>
        <w:sz w:val="16"/>
        <w:szCs w:val="16"/>
      </w:rPr>
      <w:t>2</w:t>
    </w:r>
    <w:r w:rsidR="004C51AF" w:rsidRPr="00880478">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6FB27" w14:textId="77777777" w:rsidR="00E50BAA" w:rsidRDefault="00E50BAA">
      <w:r>
        <w:separator/>
      </w:r>
    </w:p>
  </w:footnote>
  <w:footnote w:type="continuationSeparator" w:id="0">
    <w:p w14:paraId="36BE06E9" w14:textId="77777777" w:rsidR="00E50BAA" w:rsidRDefault="00E50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28AF"/>
    <w:multiLevelType w:val="hybridMultilevel"/>
    <w:tmpl w:val="8490F514"/>
    <w:lvl w:ilvl="0" w:tplc="FF54DDA4">
      <w:start w:val="1"/>
      <w:numFmt w:val="decimal"/>
      <w:lvlText w:val="%1."/>
      <w:lvlJc w:val="left"/>
      <w:pPr>
        <w:ind w:left="1494" w:hanging="360"/>
      </w:pPr>
      <w:rPr>
        <w:rFonts w:hint="default"/>
      </w:rPr>
    </w:lvl>
    <w:lvl w:ilvl="1" w:tplc="9C68B394">
      <w:start w:val="1"/>
      <w:numFmt w:val="lowerLetter"/>
      <w:lvlText w:val="%2)"/>
      <w:lvlJc w:val="left"/>
      <w:pPr>
        <w:ind w:left="2214" w:hanging="360"/>
      </w:pPr>
      <w:rPr>
        <w:rFonts w:hint="default"/>
        <w:b w:val="0"/>
        <w:color w:val="FF0000"/>
      </w:r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1" w15:restartNumberingAfterBreak="0">
    <w:nsid w:val="0B364FCF"/>
    <w:multiLevelType w:val="hybridMultilevel"/>
    <w:tmpl w:val="D8C21CD2"/>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8212CB"/>
    <w:multiLevelType w:val="hybridMultilevel"/>
    <w:tmpl w:val="F88CC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1E589C"/>
    <w:multiLevelType w:val="hybridMultilevel"/>
    <w:tmpl w:val="152C8026"/>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5E6553B"/>
    <w:multiLevelType w:val="hybridMultilevel"/>
    <w:tmpl w:val="70B09756"/>
    <w:lvl w:ilvl="0" w:tplc="6A7EE66A">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65B68F2"/>
    <w:multiLevelType w:val="hybridMultilevel"/>
    <w:tmpl w:val="C7DC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73DF4"/>
    <w:multiLevelType w:val="hybridMultilevel"/>
    <w:tmpl w:val="1A4E7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1A32C7"/>
    <w:multiLevelType w:val="hybridMultilevel"/>
    <w:tmpl w:val="A9663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827F7E"/>
    <w:multiLevelType w:val="hybridMultilevel"/>
    <w:tmpl w:val="C1928396"/>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9B2CCF"/>
    <w:multiLevelType w:val="hybridMultilevel"/>
    <w:tmpl w:val="CD04BA7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5CA70FD"/>
    <w:multiLevelType w:val="hybridMultilevel"/>
    <w:tmpl w:val="CA802E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08E633F"/>
    <w:multiLevelType w:val="hybridMultilevel"/>
    <w:tmpl w:val="6D70EC4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436050"/>
    <w:multiLevelType w:val="hybridMultilevel"/>
    <w:tmpl w:val="AA68DCB6"/>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67E2F4A"/>
    <w:multiLevelType w:val="hybridMultilevel"/>
    <w:tmpl w:val="0AD26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B4D4743"/>
    <w:multiLevelType w:val="hybridMultilevel"/>
    <w:tmpl w:val="13422ED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C303044"/>
    <w:multiLevelType w:val="hybridMultilevel"/>
    <w:tmpl w:val="C784B6E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1DF3DA2"/>
    <w:multiLevelType w:val="hybridMultilevel"/>
    <w:tmpl w:val="4A667C62"/>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4CB63A2"/>
    <w:multiLevelType w:val="hybridMultilevel"/>
    <w:tmpl w:val="F2C656F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77631C9"/>
    <w:multiLevelType w:val="hybridMultilevel"/>
    <w:tmpl w:val="78167054"/>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DAC57AE"/>
    <w:multiLevelType w:val="hybridMultilevel"/>
    <w:tmpl w:val="09C668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7A4BFB"/>
    <w:multiLevelType w:val="hybridMultilevel"/>
    <w:tmpl w:val="2ECCCF82"/>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B034A4"/>
    <w:multiLevelType w:val="hybridMultilevel"/>
    <w:tmpl w:val="7A242E7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ACD4B5A"/>
    <w:multiLevelType w:val="hybridMultilevel"/>
    <w:tmpl w:val="0DCEED38"/>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6780B"/>
    <w:multiLevelType w:val="hybridMultilevel"/>
    <w:tmpl w:val="24E0EB8E"/>
    <w:lvl w:ilvl="0" w:tplc="1809000B">
      <w:start w:val="1"/>
      <w:numFmt w:val="bullet"/>
      <w:lvlText w:val=""/>
      <w:lvlJc w:val="left"/>
      <w:pPr>
        <w:ind w:left="360" w:hanging="360"/>
      </w:pPr>
      <w:rPr>
        <w:rFonts w:ascii="Wingdings" w:hAnsi="Wingdings" w:hint="default"/>
      </w:rPr>
    </w:lvl>
    <w:lvl w:ilvl="1" w:tplc="18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C620436"/>
    <w:multiLevelType w:val="hybridMultilevel"/>
    <w:tmpl w:val="777420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629986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31035">
    <w:abstractNumId w:val="15"/>
  </w:num>
  <w:num w:numId="3" w16cid:durableId="921066241">
    <w:abstractNumId w:val="9"/>
  </w:num>
  <w:num w:numId="4" w16cid:durableId="262230762">
    <w:abstractNumId w:val="16"/>
  </w:num>
  <w:num w:numId="5" w16cid:durableId="1682393195">
    <w:abstractNumId w:val="3"/>
  </w:num>
  <w:num w:numId="6" w16cid:durableId="2099328076">
    <w:abstractNumId w:val="12"/>
  </w:num>
  <w:num w:numId="7" w16cid:durableId="359666859">
    <w:abstractNumId w:val="20"/>
  </w:num>
  <w:num w:numId="8" w16cid:durableId="103890954">
    <w:abstractNumId w:val="23"/>
  </w:num>
  <w:num w:numId="9" w16cid:durableId="1923490128">
    <w:abstractNumId w:val="10"/>
  </w:num>
  <w:num w:numId="10" w16cid:durableId="1287590849">
    <w:abstractNumId w:val="4"/>
  </w:num>
  <w:num w:numId="11" w16cid:durableId="2007433824">
    <w:abstractNumId w:val="17"/>
  </w:num>
  <w:num w:numId="12" w16cid:durableId="1003430830">
    <w:abstractNumId w:val="0"/>
  </w:num>
  <w:num w:numId="13" w16cid:durableId="1053774010">
    <w:abstractNumId w:val="11"/>
  </w:num>
  <w:num w:numId="14" w16cid:durableId="1712873752">
    <w:abstractNumId w:val="8"/>
  </w:num>
  <w:num w:numId="15" w16cid:durableId="705329064">
    <w:abstractNumId w:val="14"/>
  </w:num>
  <w:num w:numId="16" w16cid:durableId="1653170952">
    <w:abstractNumId w:val="21"/>
  </w:num>
  <w:num w:numId="17" w16cid:durableId="1026172814">
    <w:abstractNumId w:val="7"/>
  </w:num>
  <w:num w:numId="18" w16cid:durableId="1099327265">
    <w:abstractNumId w:val="13"/>
  </w:num>
  <w:num w:numId="19" w16cid:durableId="1390418753">
    <w:abstractNumId w:val="2"/>
  </w:num>
  <w:num w:numId="20" w16cid:durableId="1646398202">
    <w:abstractNumId w:val="22"/>
  </w:num>
  <w:num w:numId="21" w16cid:durableId="2046172013">
    <w:abstractNumId w:val="5"/>
  </w:num>
  <w:num w:numId="22" w16cid:durableId="2012835210">
    <w:abstractNumId w:val="6"/>
  </w:num>
  <w:num w:numId="23" w16cid:durableId="1077364870">
    <w:abstractNumId w:val="24"/>
  </w:num>
  <w:num w:numId="24" w16cid:durableId="1587611983">
    <w:abstractNumId w:val="18"/>
  </w:num>
  <w:num w:numId="25" w16cid:durableId="106328835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B6"/>
    <w:rsid w:val="000003CD"/>
    <w:rsid w:val="00000EDE"/>
    <w:rsid w:val="000017C5"/>
    <w:rsid w:val="00002944"/>
    <w:rsid w:val="000037A5"/>
    <w:rsid w:val="000049A7"/>
    <w:rsid w:val="00004F4D"/>
    <w:rsid w:val="000051E2"/>
    <w:rsid w:val="00010856"/>
    <w:rsid w:val="00010C87"/>
    <w:rsid w:val="00010CEA"/>
    <w:rsid w:val="00013089"/>
    <w:rsid w:val="00014E8B"/>
    <w:rsid w:val="00016244"/>
    <w:rsid w:val="00016C94"/>
    <w:rsid w:val="00027C8A"/>
    <w:rsid w:val="00031740"/>
    <w:rsid w:val="00032894"/>
    <w:rsid w:val="00034EB2"/>
    <w:rsid w:val="00036394"/>
    <w:rsid w:val="0003676E"/>
    <w:rsid w:val="00036CD0"/>
    <w:rsid w:val="00036E6C"/>
    <w:rsid w:val="00036FAE"/>
    <w:rsid w:val="00040EBD"/>
    <w:rsid w:val="00047049"/>
    <w:rsid w:val="0004710F"/>
    <w:rsid w:val="00051B47"/>
    <w:rsid w:val="00052087"/>
    <w:rsid w:val="000521D9"/>
    <w:rsid w:val="00052BDB"/>
    <w:rsid w:val="000570BB"/>
    <w:rsid w:val="00057F77"/>
    <w:rsid w:val="0006464B"/>
    <w:rsid w:val="00064FA1"/>
    <w:rsid w:val="00065BFD"/>
    <w:rsid w:val="000746F8"/>
    <w:rsid w:val="0007586A"/>
    <w:rsid w:val="000779A4"/>
    <w:rsid w:val="00077F72"/>
    <w:rsid w:val="00081B10"/>
    <w:rsid w:val="00083916"/>
    <w:rsid w:val="00085BD8"/>
    <w:rsid w:val="00085EEA"/>
    <w:rsid w:val="00086B72"/>
    <w:rsid w:val="00090B87"/>
    <w:rsid w:val="00091248"/>
    <w:rsid w:val="000924CA"/>
    <w:rsid w:val="000944E6"/>
    <w:rsid w:val="00095640"/>
    <w:rsid w:val="000A25FC"/>
    <w:rsid w:val="000A44A5"/>
    <w:rsid w:val="000A5B3A"/>
    <w:rsid w:val="000B0F37"/>
    <w:rsid w:val="000B14EC"/>
    <w:rsid w:val="000B38F8"/>
    <w:rsid w:val="000B5442"/>
    <w:rsid w:val="000B64E8"/>
    <w:rsid w:val="000B667C"/>
    <w:rsid w:val="000B6C7A"/>
    <w:rsid w:val="000B7A3B"/>
    <w:rsid w:val="000B7FAF"/>
    <w:rsid w:val="000C0B7A"/>
    <w:rsid w:val="000C112E"/>
    <w:rsid w:val="000C34EE"/>
    <w:rsid w:val="000C3DAC"/>
    <w:rsid w:val="000C4607"/>
    <w:rsid w:val="000C5E7A"/>
    <w:rsid w:val="000C6A08"/>
    <w:rsid w:val="000C73AD"/>
    <w:rsid w:val="000D0513"/>
    <w:rsid w:val="000D1732"/>
    <w:rsid w:val="000D2BA4"/>
    <w:rsid w:val="000D41D5"/>
    <w:rsid w:val="000D4A2F"/>
    <w:rsid w:val="000D7F1C"/>
    <w:rsid w:val="000E1207"/>
    <w:rsid w:val="000E3C91"/>
    <w:rsid w:val="000E3C9C"/>
    <w:rsid w:val="000E7515"/>
    <w:rsid w:val="000F285C"/>
    <w:rsid w:val="000F2902"/>
    <w:rsid w:val="000F367C"/>
    <w:rsid w:val="000F39AC"/>
    <w:rsid w:val="000F7CB7"/>
    <w:rsid w:val="00100DEF"/>
    <w:rsid w:val="0010137F"/>
    <w:rsid w:val="001051E5"/>
    <w:rsid w:val="00120358"/>
    <w:rsid w:val="0012193B"/>
    <w:rsid w:val="001226F7"/>
    <w:rsid w:val="00125179"/>
    <w:rsid w:val="00125924"/>
    <w:rsid w:val="001270E3"/>
    <w:rsid w:val="00131034"/>
    <w:rsid w:val="00131616"/>
    <w:rsid w:val="0013439E"/>
    <w:rsid w:val="00134877"/>
    <w:rsid w:val="001348FD"/>
    <w:rsid w:val="00134A0E"/>
    <w:rsid w:val="001379F5"/>
    <w:rsid w:val="00141615"/>
    <w:rsid w:val="00142C6A"/>
    <w:rsid w:val="00143CA0"/>
    <w:rsid w:val="001441F2"/>
    <w:rsid w:val="001462E4"/>
    <w:rsid w:val="001464C1"/>
    <w:rsid w:val="00146522"/>
    <w:rsid w:val="001470DB"/>
    <w:rsid w:val="001472E3"/>
    <w:rsid w:val="001512C4"/>
    <w:rsid w:val="00152BAD"/>
    <w:rsid w:val="00152F9D"/>
    <w:rsid w:val="001548CE"/>
    <w:rsid w:val="00155CD6"/>
    <w:rsid w:val="00155E15"/>
    <w:rsid w:val="00157DD1"/>
    <w:rsid w:val="0016195D"/>
    <w:rsid w:val="00165061"/>
    <w:rsid w:val="00174E57"/>
    <w:rsid w:val="001750EE"/>
    <w:rsid w:val="0017540E"/>
    <w:rsid w:val="00175957"/>
    <w:rsid w:val="00176743"/>
    <w:rsid w:val="00180852"/>
    <w:rsid w:val="00181566"/>
    <w:rsid w:val="00182C66"/>
    <w:rsid w:val="00186012"/>
    <w:rsid w:val="001871F5"/>
    <w:rsid w:val="001874EE"/>
    <w:rsid w:val="00191492"/>
    <w:rsid w:val="0019184D"/>
    <w:rsid w:val="00191C9E"/>
    <w:rsid w:val="00192C5C"/>
    <w:rsid w:val="0019440E"/>
    <w:rsid w:val="00194495"/>
    <w:rsid w:val="001951FA"/>
    <w:rsid w:val="00195B17"/>
    <w:rsid w:val="00196B21"/>
    <w:rsid w:val="001A109D"/>
    <w:rsid w:val="001A161E"/>
    <w:rsid w:val="001A2DAB"/>
    <w:rsid w:val="001B2C98"/>
    <w:rsid w:val="001B2EBA"/>
    <w:rsid w:val="001C1B90"/>
    <w:rsid w:val="001C2BA8"/>
    <w:rsid w:val="001C3BBF"/>
    <w:rsid w:val="001C3EE4"/>
    <w:rsid w:val="001C3F26"/>
    <w:rsid w:val="001C5D2D"/>
    <w:rsid w:val="001C7144"/>
    <w:rsid w:val="001D046D"/>
    <w:rsid w:val="001D04E0"/>
    <w:rsid w:val="001D0BF2"/>
    <w:rsid w:val="001D4454"/>
    <w:rsid w:val="001D4554"/>
    <w:rsid w:val="001E1051"/>
    <w:rsid w:val="001E240E"/>
    <w:rsid w:val="001E24FE"/>
    <w:rsid w:val="001E2959"/>
    <w:rsid w:val="001E5491"/>
    <w:rsid w:val="001F0407"/>
    <w:rsid w:val="001F08AC"/>
    <w:rsid w:val="001F32A6"/>
    <w:rsid w:val="001F4209"/>
    <w:rsid w:val="001F5480"/>
    <w:rsid w:val="001F5BCA"/>
    <w:rsid w:val="002010B4"/>
    <w:rsid w:val="002037AD"/>
    <w:rsid w:val="00203976"/>
    <w:rsid w:val="00205DC6"/>
    <w:rsid w:val="00210A30"/>
    <w:rsid w:val="00211E00"/>
    <w:rsid w:val="00211F25"/>
    <w:rsid w:val="00213C33"/>
    <w:rsid w:val="002152F6"/>
    <w:rsid w:val="0021535D"/>
    <w:rsid w:val="00215A19"/>
    <w:rsid w:val="00216288"/>
    <w:rsid w:val="002210CA"/>
    <w:rsid w:val="00223231"/>
    <w:rsid w:val="00223B6D"/>
    <w:rsid w:val="00224804"/>
    <w:rsid w:val="002257D9"/>
    <w:rsid w:val="002268C8"/>
    <w:rsid w:val="00226D30"/>
    <w:rsid w:val="00230138"/>
    <w:rsid w:val="00232B9C"/>
    <w:rsid w:val="00234C55"/>
    <w:rsid w:val="002402F8"/>
    <w:rsid w:val="002414FB"/>
    <w:rsid w:val="00250886"/>
    <w:rsid w:val="002532A0"/>
    <w:rsid w:val="00253922"/>
    <w:rsid w:val="0025437E"/>
    <w:rsid w:val="00256696"/>
    <w:rsid w:val="002566FD"/>
    <w:rsid w:val="00264203"/>
    <w:rsid w:val="00271CF2"/>
    <w:rsid w:val="002749F6"/>
    <w:rsid w:val="00275D7D"/>
    <w:rsid w:val="00275E71"/>
    <w:rsid w:val="00282982"/>
    <w:rsid w:val="00285047"/>
    <w:rsid w:val="002856CE"/>
    <w:rsid w:val="002879AC"/>
    <w:rsid w:val="00287C24"/>
    <w:rsid w:val="002918F5"/>
    <w:rsid w:val="002944A8"/>
    <w:rsid w:val="00295FF6"/>
    <w:rsid w:val="0029627F"/>
    <w:rsid w:val="002968B6"/>
    <w:rsid w:val="00297078"/>
    <w:rsid w:val="00297377"/>
    <w:rsid w:val="002A289F"/>
    <w:rsid w:val="002A30A9"/>
    <w:rsid w:val="002A3AB3"/>
    <w:rsid w:val="002A513B"/>
    <w:rsid w:val="002B1CA4"/>
    <w:rsid w:val="002B258F"/>
    <w:rsid w:val="002B333F"/>
    <w:rsid w:val="002B3CBE"/>
    <w:rsid w:val="002B4465"/>
    <w:rsid w:val="002B4729"/>
    <w:rsid w:val="002B5A30"/>
    <w:rsid w:val="002B7D81"/>
    <w:rsid w:val="002D1940"/>
    <w:rsid w:val="002D4747"/>
    <w:rsid w:val="002E0C3C"/>
    <w:rsid w:val="002E1184"/>
    <w:rsid w:val="002E1282"/>
    <w:rsid w:val="002E3EE5"/>
    <w:rsid w:val="002E5B6F"/>
    <w:rsid w:val="002E649B"/>
    <w:rsid w:val="002F0D23"/>
    <w:rsid w:val="002F0F80"/>
    <w:rsid w:val="002F27E2"/>
    <w:rsid w:val="002F2E12"/>
    <w:rsid w:val="002F542F"/>
    <w:rsid w:val="002F5623"/>
    <w:rsid w:val="002F6DB9"/>
    <w:rsid w:val="003022DA"/>
    <w:rsid w:val="0030435E"/>
    <w:rsid w:val="003048A0"/>
    <w:rsid w:val="00304DCE"/>
    <w:rsid w:val="003057E7"/>
    <w:rsid w:val="003077E4"/>
    <w:rsid w:val="003103F3"/>
    <w:rsid w:val="00311286"/>
    <w:rsid w:val="00315275"/>
    <w:rsid w:val="00321D7F"/>
    <w:rsid w:val="00321D90"/>
    <w:rsid w:val="003223EF"/>
    <w:rsid w:val="0032292D"/>
    <w:rsid w:val="00324B3B"/>
    <w:rsid w:val="0032673B"/>
    <w:rsid w:val="0032697C"/>
    <w:rsid w:val="0033009A"/>
    <w:rsid w:val="00331C23"/>
    <w:rsid w:val="00332E06"/>
    <w:rsid w:val="0033366B"/>
    <w:rsid w:val="0034036D"/>
    <w:rsid w:val="00342C95"/>
    <w:rsid w:val="00346599"/>
    <w:rsid w:val="003471E2"/>
    <w:rsid w:val="00350239"/>
    <w:rsid w:val="003506D4"/>
    <w:rsid w:val="00350E14"/>
    <w:rsid w:val="003516EC"/>
    <w:rsid w:val="00352FE0"/>
    <w:rsid w:val="00353D26"/>
    <w:rsid w:val="0035451F"/>
    <w:rsid w:val="00354D8A"/>
    <w:rsid w:val="003558F1"/>
    <w:rsid w:val="00357533"/>
    <w:rsid w:val="00361210"/>
    <w:rsid w:val="00367D2D"/>
    <w:rsid w:val="00370AB8"/>
    <w:rsid w:val="00370B9B"/>
    <w:rsid w:val="003723B3"/>
    <w:rsid w:val="0037323B"/>
    <w:rsid w:val="00373C8F"/>
    <w:rsid w:val="00375C89"/>
    <w:rsid w:val="00376265"/>
    <w:rsid w:val="003813A1"/>
    <w:rsid w:val="003821BD"/>
    <w:rsid w:val="00382907"/>
    <w:rsid w:val="0038391C"/>
    <w:rsid w:val="00383DAA"/>
    <w:rsid w:val="003849A5"/>
    <w:rsid w:val="0038552B"/>
    <w:rsid w:val="00385D83"/>
    <w:rsid w:val="00387B0A"/>
    <w:rsid w:val="00387CDB"/>
    <w:rsid w:val="00391019"/>
    <w:rsid w:val="00391646"/>
    <w:rsid w:val="00397010"/>
    <w:rsid w:val="00397E34"/>
    <w:rsid w:val="003A24AE"/>
    <w:rsid w:val="003A503E"/>
    <w:rsid w:val="003A6262"/>
    <w:rsid w:val="003A6C46"/>
    <w:rsid w:val="003B019B"/>
    <w:rsid w:val="003B3960"/>
    <w:rsid w:val="003B5103"/>
    <w:rsid w:val="003B5F1D"/>
    <w:rsid w:val="003B6076"/>
    <w:rsid w:val="003B74AD"/>
    <w:rsid w:val="003C2258"/>
    <w:rsid w:val="003C3A9A"/>
    <w:rsid w:val="003C3E60"/>
    <w:rsid w:val="003C5B1F"/>
    <w:rsid w:val="003D1F16"/>
    <w:rsid w:val="003D41E1"/>
    <w:rsid w:val="003D721A"/>
    <w:rsid w:val="003E0600"/>
    <w:rsid w:val="003E2891"/>
    <w:rsid w:val="003E2AC2"/>
    <w:rsid w:val="003E3370"/>
    <w:rsid w:val="003E5AC4"/>
    <w:rsid w:val="003E5D68"/>
    <w:rsid w:val="003E7AA9"/>
    <w:rsid w:val="003F02E6"/>
    <w:rsid w:val="003F0D64"/>
    <w:rsid w:val="003F1A09"/>
    <w:rsid w:val="003F3DF3"/>
    <w:rsid w:val="003F5133"/>
    <w:rsid w:val="003F6B42"/>
    <w:rsid w:val="003F770E"/>
    <w:rsid w:val="00403D2A"/>
    <w:rsid w:val="00404161"/>
    <w:rsid w:val="004155A2"/>
    <w:rsid w:val="00416D84"/>
    <w:rsid w:val="0042378B"/>
    <w:rsid w:val="0042411D"/>
    <w:rsid w:val="00425E5B"/>
    <w:rsid w:val="00430820"/>
    <w:rsid w:val="00431294"/>
    <w:rsid w:val="004347A3"/>
    <w:rsid w:val="00434C84"/>
    <w:rsid w:val="00437CAF"/>
    <w:rsid w:val="00440569"/>
    <w:rsid w:val="00441CF1"/>
    <w:rsid w:val="00445310"/>
    <w:rsid w:val="0044776D"/>
    <w:rsid w:val="004509C7"/>
    <w:rsid w:val="00450BFB"/>
    <w:rsid w:val="00452578"/>
    <w:rsid w:val="00454372"/>
    <w:rsid w:val="004561DD"/>
    <w:rsid w:val="00460C3F"/>
    <w:rsid w:val="00461BFA"/>
    <w:rsid w:val="00462472"/>
    <w:rsid w:val="00462476"/>
    <w:rsid w:val="0046267B"/>
    <w:rsid w:val="00465853"/>
    <w:rsid w:val="004663FE"/>
    <w:rsid w:val="00466CC5"/>
    <w:rsid w:val="004702ED"/>
    <w:rsid w:val="00470B9F"/>
    <w:rsid w:val="004722A1"/>
    <w:rsid w:val="0047334E"/>
    <w:rsid w:val="004735D2"/>
    <w:rsid w:val="0047680B"/>
    <w:rsid w:val="00477C2A"/>
    <w:rsid w:val="00481B04"/>
    <w:rsid w:val="00487201"/>
    <w:rsid w:val="00487C38"/>
    <w:rsid w:val="00491B9A"/>
    <w:rsid w:val="00493EA6"/>
    <w:rsid w:val="004941F6"/>
    <w:rsid w:val="00495E4A"/>
    <w:rsid w:val="00496756"/>
    <w:rsid w:val="00496F40"/>
    <w:rsid w:val="004A04BD"/>
    <w:rsid w:val="004A2ACF"/>
    <w:rsid w:val="004A387E"/>
    <w:rsid w:val="004A7422"/>
    <w:rsid w:val="004B0226"/>
    <w:rsid w:val="004B091B"/>
    <w:rsid w:val="004B15A6"/>
    <w:rsid w:val="004B207B"/>
    <w:rsid w:val="004B247D"/>
    <w:rsid w:val="004B2E20"/>
    <w:rsid w:val="004B5E1C"/>
    <w:rsid w:val="004B70A7"/>
    <w:rsid w:val="004B7A54"/>
    <w:rsid w:val="004C2406"/>
    <w:rsid w:val="004C36BE"/>
    <w:rsid w:val="004C3A21"/>
    <w:rsid w:val="004C5048"/>
    <w:rsid w:val="004C51AF"/>
    <w:rsid w:val="004D0A7C"/>
    <w:rsid w:val="004D0E2C"/>
    <w:rsid w:val="004D12FC"/>
    <w:rsid w:val="004D6540"/>
    <w:rsid w:val="004D6772"/>
    <w:rsid w:val="004D7119"/>
    <w:rsid w:val="004D7A9D"/>
    <w:rsid w:val="004E024D"/>
    <w:rsid w:val="004E1611"/>
    <w:rsid w:val="004E33B7"/>
    <w:rsid w:val="004F085A"/>
    <w:rsid w:val="004F1AD7"/>
    <w:rsid w:val="004F2EBF"/>
    <w:rsid w:val="004F344F"/>
    <w:rsid w:val="004F3997"/>
    <w:rsid w:val="004F3D11"/>
    <w:rsid w:val="004F4738"/>
    <w:rsid w:val="00501EB9"/>
    <w:rsid w:val="00502E5B"/>
    <w:rsid w:val="00503E3D"/>
    <w:rsid w:val="0050497B"/>
    <w:rsid w:val="00504FED"/>
    <w:rsid w:val="00505941"/>
    <w:rsid w:val="00506597"/>
    <w:rsid w:val="00506CA1"/>
    <w:rsid w:val="00510C76"/>
    <w:rsid w:val="00513484"/>
    <w:rsid w:val="005147F7"/>
    <w:rsid w:val="0051518C"/>
    <w:rsid w:val="005158CE"/>
    <w:rsid w:val="00516B5B"/>
    <w:rsid w:val="00517B06"/>
    <w:rsid w:val="00520F7F"/>
    <w:rsid w:val="00521309"/>
    <w:rsid w:val="00523193"/>
    <w:rsid w:val="005264C6"/>
    <w:rsid w:val="00532889"/>
    <w:rsid w:val="00533081"/>
    <w:rsid w:val="0053388B"/>
    <w:rsid w:val="005347A3"/>
    <w:rsid w:val="00534DEF"/>
    <w:rsid w:val="00535DFE"/>
    <w:rsid w:val="00536CC8"/>
    <w:rsid w:val="00540821"/>
    <w:rsid w:val="00541F8F"/>
    <w:rsid w:val="00543589"/>
    <w:rsid w:val="005436DD"/>
    <w:rsid w:val="00550E0D"/>
    <w:rsid w:val="005511E9"/>
    <w:rsid w:val="00551651"/>
    <w:rsid w:val="0055431A"/>
    <w:rsid w:val="00555105"/>
    <w:rsid w:val="00556A81"/>
    <w:rsid w:val="00556C87"/>
    <w:rsid w:val="00560573"/>
    <w:rsid w:val="00562AE9"/>
    <w:rsid w:val="00564858"/>
    <w:rsid w:val="00566715"/>
    <w:rsid w:val="005669B2"/>
    <w:rsid w:val="00567355"/>
    <w:rsid w:val="00567641"/>
    <w:rsid w:val="005735A1"/>
    <w:rsid w:val="0057389F"/>
    <w:rsid w:val="005741D8"/>
    <w:rsid w:val="00574F11"/>
    <w:rsid w:val="00575E73"/>
    <w:rsid w:val="00580280"/>
    <w:rsid w:val="00580949"/>
    <w:rsid w:val="00585866"/>
    <w:rsid w:val="005938EC"/>
    <w:rsid w:val="005940BE"/>
    <w:rsid w:val="00594770"/>
    <w:rsid w:val="005952AD"/>
    <w:rsid w:val="00595BA8"/>
    <w:rsid w:val="00596F58"/>
    <w:rsid w:val="005A2F10"/>
    <w:rsid w:val="005B00F8"/>
    <w:rsid w:val="005B0F5F"/>
    <w:rsid w:val="005B338A"/>
    <w:rsid w:val="005C21B7"/>
    <w:rsid w:val="005C500E"/>
    <w:rsid w:val="005D0532"/>
    <w:rsid w:val="005D1399"/>
    <w:rsid w:val="005D246A"/>
    <w:rsid w:val="005D26F8"/>
    <w:rsid w:val="005D3E95"/>
    <w:rsid w:val="005D7B16"/>
    <w:rsid w:val="005E3BAA"/>
    <w:rsid w:val="005E595E"/>
    <w:rsid w:val="005F2034"/>
    <w:rsid w:val="005F41EC"/>
    <w:rsid w:val="005F43C9"/>
    <w:rsid w:val="005F5E21"/>
    <w:rsid w:val="005F6722"/>
    <w:rsid w:val="006010DF"/>
    <w:rsid w:val="0060305D"/>
    <w:rsid w:val="0060765A"/>
    <w:rsid w:val="006101D7"/>
    <w:rsid w:val="00610C6C"/>
    <w:rsid w:val="00610C97"/>
    <w:rsid w:val="00611074"/>
    <w:rsid w:val="00611B43"/>
    <w:rsid w:val="00613610"/>
    <w:rsid w:val="00620088"/>
    <w:rsid w:val="006209AA"/>
    <w:rsid w:val="006212B3"/>
    <w:rsid w:val="0062146D"/>
    <w:rsid w:val="00622935"/>
    <w:rsid w:val="006304EF"/>
    <w:rsid w:val="00630D56"/>
    <w:rsid w:val="00631A33"/>
    <w:rsid w:val="00632217"/>
    <w:rsid w:val="0063426C"/>
    <w:rsid w:val="006349B8"/>
    <w:rsid w:val="006349B9"/>
    <w:rsid w:val="00636B30"/>
    <w:rsid w:val="00640518"/>
    <w:rsid w:val="00643FA7"/>
    <w:rsid w:val="0064508B"/>
    <w:rsid w:val="00647215"/>
    <w:rsid w:val="00650260"/>
    <w:rsid w:val="00651233"/>
    <w:rsid w:val="00654127"/>
    <w:rsid w:val="006600F3"/>
    <w:rsid w:val="00661851"/>
    <w:rsid w:val="00662E96"/>
    <w:rsid w:val="0066468B"/>
    <w:rsid w:val="00667C24"/>
    <w:rsid w:val="00670A26"/>
    <w:rsid w:val="00671D4D"/>
    <w:rsid w:val="00671E2D"/>
    <w:rsid w:val="00674C32"/>
    <w:rsid w:val="0067690B"/>
    <w:rsid w:val="00682552"/>
    <w:rsid w:val="00682A1F"/>
    <w:rsid w:val="0068490D"/>
    <w:rsid w:val="006860D7"/>
    <w:rsid w:val="006917F9"/>
    <w:rsid w:val="006950A4"/>
    <w:rsid w:val="00695198"/>
    <w:rsid w:val="00695C8E"/>
    <w:rsid w:val="00696876"/>
    <w:rsid w:val="00696F87"/>
    <w:rsid w:val="006970F9"/>
    <w:rsid w:val="006A23B5"/>
    <w:rsid w:val="006A5120"/>
    <w:rsid w:val="006A6B06"/>
    <w:rsid w:val="006A6F52"/>
    <w:rsid w:val="006A7DBA"/>
    <w:rsid w:val="006B0580"/>
    <w:rsid w:val="006B4E9B"/>
    <w:rsid w:val="006B681C"/>
    <w:rsid w:val="006C15A0"/>
    <w:rsid w:val="006C263A"/>
    <w:rsid w:val="006C3C9C"/>
    <w:rsid w:val="006C6271"/>
    <w:rsid w:val="006D0896"/>
    <w:rsid w:val="006D26AF"/>
    <w:rsid w:val="006D3361"/>
    <w:rsid w:val="006D7104"/>
    <w:rsid w:val="006D7566"/>
    <w:rsid w:val="006E0421"/>
    <w:rsid w:val="006E2106"/>
    <w:rsid w:val="006E3C4B"/>
    <w:rsid w:val="006E4A65"/>
    <w:rsid w:val="006E6055"/>
    <w:rsid w:val="006E7A2E"/>
    <w:rsid w:val="006F0A25"/>
    <w:rsid w:val="006F0EE5"/>
    <w:rsid w:val="006F420A"/>
    <w:rsid w:val="00701B87"/>
    <w:rsid w:val="00703B72"/>
    <w:rsid w:val="007040BF"/>
    <w:rsid w:val="007047A9"/>
    <w:rsid w:val="0070482A"/>
    <w:rsid w:val="00705E81"/>
    <w:rsid w:val="007070BA"/>
    <w:rsid w:val="00710B94"/>
    <w:rsid w:val="007115AD"/>
    <w:rsid w:val="00712989"/>
    <w:rsid w:val="00714E50"/>
    <w:rsid w:val="00715642"/>
    <w:rsid w:val="007179FF"/>
    <w:rsid w:val="007241DB"/>
    <w:rsid w:val="00726B42"/>
    <w:rsid w:val="007276B9"/>
    <w:rsid w:val="0073126A"/>
    <w:rsid w:val="00734332"/>
    <w:rsid w:val="00736F7E"/>
    <w:rsid w:val="00737805"/>
    <w:rsid w:val="00737A40"/>
    <w:rsid w:val="00737C79"/>
    <w:rsid w:val="00740841"/>
    <w:rsid w:val="007413EB"/>
    <w:rsid w:val="00744768"/>
    <w:rsid w:val="0075156F"/>
    <w:rsid w:val="00752B4E"/>
    <w:rsid w:val="00753EBD"/>
    <w:rsid w:val="0076045A"/>
    <w:rsid w:val="00764BEB"/>
    <w:rsid w:val="00765176"/>
    <w:rsid w:val="00766235"/>
    <w:rsid w:val="00767350"/>
    <w:rsid w:val="00770BA3"/>
    <w:rsid w:val="007721B5"/>
    <w:rsid w:val="00774456"/>
    <w:rsid w:val="00777084"/>
    <w:rsid w:val="00780494"/>
    <w:rsid w:val="00782860"/>
    <w:rsid w:val="00784F9C"/>
    <w:rsid w:val="00786218"/>
    <w:rsid w:val="007877CD"/>
    <w:rsid w:val="00790080"/>
    <w:rsid w:val="00791525"/>
    <w:rsid w:val="00791D35"/>
    <w:rsid w:val="007926B7"/>
    <w:rsid w:val="007944EE"/>
    <w:rsid w:val="00794568"/>
    <w:rsid w:val="007976D8"/>
    <w:rsid w:val="00797C12"/>
    <w:rsid w:val="007A14AC"/>
    <w:rsid w:val="007A1D88"/>
    <w:rsid w:val="007A49FB"/>
    <w:rsid w:val="007A7ADF"/>
    <w:rsid w:val="007B2EC6"/>
    <w:rsid w:val="007B3668"/>
    <w:rsid w:val="007B47C1"/>
    <w:rsid w:val="007B738C"/>
    <w:rsid w:val="007C488D"/>
    <w:rsid w:val="007D0B2C"/>
    <w:rsid w:val="007D141F"/>
    <w:rsid w:val="007D21C4"/>
    <w:rsid w:val="007D2AC2"/>
    <w:rsid w:val="007D42E6"/>
    <w:rsid w:val="007D5405"/>
    <w:rsid w:val="007D6685"/>
    <w:rsid w:val="007E24E3"/>
    <w:rsid w:val="007E53E0"/>
    <w:rsid w:val="007E578E"/>
    <w:rsid w:val="007E5F1D"/>
    <w:rsid w:val="007E6318"/>
    <w:rsid w:val="007E70E9"/>
    <w:rsid w:val="007E744A"/>
    <w:rsid w:val="007E7A0E"/>
    <w:rsid w:val="007E7E30"/>
    <w:rsid w:val="007F2EC2"/>
    <w:rsid w:val="007F4E56"/>
    <w:rsid w:val="007F74E0"/>
    <w:rsid w:val="00802B80"/>
    <w:rsid w:val="00803E5C"/>
    <w:rsid w:val="00805650"/>
    <w:rsid w:val="00806E5D"/>
    <w:rsid w:val="00807430"/>
    <w:rsid w:val="00812069"/>
    <w:rsid w:val="008126F3"/>
    <w:rsid w:val="008150E7"/>
    <w:rsid w:val="00816139"/>
    <w:rsid w:val="008166F9"/>
    <w:rsid w:val="00820E61"/>
    <w:rsid w:val="008232FE"/>
    <w:rsid w:val="00826576"/>
    <w:rsid w:val="008309E7"/>
    <w:rsid w:val="008328D7"/>
    <w:rsid w:val="00832F1E"/>
    <w:rsid w:val="0083420A"/>
    <w:rsid w:val="00835F92"/>
    <w:rsid w:val="0083659B"/>
    <w:rsid w:val="008409C7"/>
    <w:rsid w:val="00840F20"/>
    <w:rsid w:val="00843508"/>
    <w:rsid w:val="00843782"/>
    <w:rsid w:val="00846508"/>
    <w:rsid w:val="00850267"/>
    <w:rsid w:val="008516F2"/>
    <w:rsid w:val="00851C0B"/>
    <w:rsid w:val="00854380"/>
    <w:rsid w:val="00861BDC"/>
    <w:rsid w:val="00865217"/>
    <w:rsid w:val="008652B8"/>
    <w:rsid w:val="008656C7"/>
    <w:rsid w:val="008705BF"/>
    <w:rsid w:val="0087079A"/>
    <w:rsid w:val="008708DC"/>
    <w:rsid w:val="00870FC2"/>
    <w:rsid w:val="00874A40"/>
    <w:rsid w:val="00875145"/>
    <w:rsid w:val="008759F2"/>
    <w:rsid w:val="00880478"/>
    <w:rsid w:val="00882CBB"/>
    <w:rsid w:val="00885241"/>
    <w:rsid w:val="00886BC3"/>
    <w:rsid w:val="008871BF"/>
    <w:rsid w:val="008912D7"/>
    <w:rsid w:val="008915E0"/>
    <w:rsid w:val="00892AAC"/>
    <w:rsid w:val="0089324B"/>
    <w:rsid w:val="00893B23"/>
    <w:rsid w:val="00894542"/>
    <w:rsid w:val="008946F2"/>
    <w:rsid w:val="008A016F"/>
    <w:rsid w:val="008A01AB"/>
    <w:rsid w:val="008A22A7"/>
    <w:rsid w:val="008A3166"/>
    <w:rsid w:val="008A34A9"/>
    <w:rsid w:val="008A375D"/>
    <w:rsid w:val="008A5B95"/>
    <w:rsid w:val="008B0418"/>
    <w:rsid w:val="008B207D"/>
    <w:rsid w:val="008B2C4E"/>
    <w:rsid w:val="008B4319"/>
    <w:rsid w:val="008C0073"/>
    <w:rsid w:val="008C3BFB"/>
    <w:rsid w:val="008C48A0"/>
    <w:rsid w:val="008C4F1F"/>
    <w:rsid w:val="008C5FBB"/>
    <w:rsid w:val="008D3A12"/>
    <w:rsid w:val="008D3A50"/>
    <w:rsid w:val="008D58C0"/>
    <w:rsid w:val="008E33A1"/>
    <w:rsid w:val="008E5AC3"/>
    <w:rsid w:val="008E6B87"/>
    <w:rsid w:val="008F0408"/>
    <w:rsid w:val="008F1CED"/>
    <w:rsid w:val="008F4ECC"/>
    <w:rsid w:val="008F6BF9"/>
    <w:rsid w:val="008F6F72"/>
    <w:rsid w:val="009032CD"/>
    <w:rsid w:val="00905FEA"/>
    <w:rsid w:val="0091424F"/>
    <w:rsid w:val="0091507F"/>
    <w:rsid w:val="009163BC"/>
    <w:rsid w:val="009322FE"/>
    <w:rsid w:val="009328DA"/>
    <w:rsid w:val="00933258"/>
    <w:rsid w:val="00933D96"/>
    <w:rsid w:val="00934BB5"/>
    <w:rsid w:val="0093580C"/>
    <w:rsid w:val="0093647D"/>
    <w:rsid w:val="00941E91"/>
    <w:rsid w:val="00943E79"/>
    <w:rsid w:val="009452B3"/>
    <w:rsid w:val="00946014"/>
    <w:rsid w:val="00951B2C"/>
    <w:rsid w:val="009535A3"/>
    <w:rsid w:val="00954754"/>
    <w:rsid w:val="009565D9"/>
    <w:rsid w:val="00957380"/>
    <w:rsid w:val="00960C65"/>
    <w:rsid w:val="009622A6"/>
    <w:rsid w:val="00963E0B"/>
    <w:rsid w:val="00965C80"/>
    <w:rsid w:val="00967B91"/>
    <w:rsid w:val="009706DD"/>
    <w:rsid w:val="00971A81"/>
    <w:rsid w:val="00973174"/>
    <w:rsid w:val="0097367D"/>
    <w:rsid w:val="00973A4E"/>
    <w:rsid w:val="00975202"/>
    <w:rsid w:val="00975279"/>
    <w:rsid w:val="00975733"/>
    <w:rsid w:val="009806D9"/>
    <w:rsid w:val="0098090E"/>
    <w:rsid w:val="009812A4"/>
    <w:rsid w:val="0098369D"/>
    <w:rsid w:val="00985A45"/>
    <w:rsid w:val="00990D51"/>
    <w:rsid w:val="00990EF1"/>
    <w:rsid w:val="00993927"/>
    <w:rsid w:val="009942E4"/>
    <w:rsid w:val="009A6B71"/>
    <w:rsid w:val="009B391A"/>
    <w:rsid w:val="009B414D"/>
    <w:rsid w:val="009B5E72"/>
    <w:rsid w:val="009B6E11"/>
    <w:rsid w:val="009C1CE6"/>
    <w:rsid w:val="009C20B4"/>
    <w:rsid w:val="009C2133"/>
    <w:rsid w:val="009C39A8"/>
    <w:rsid w:val="009D0BA9"/>
    <w:rsid w:val="009D173B"/>
    <w:rsid w:val="009D6F38"/>
    <w:rsid w:val="009E0D32"/>
    <w:rsid w:val="009E0DDE"/>
    <w:rsid w:val="009E1D98"/>
    <w:rsid w:val="009E327C"/>
    <w:rsid w:val="009E3A97"/>
    <w:rsid w:val="009E4BA2"/>
    <w:rsid w:val="009E56FF"/>
    <w:rsid w:val="009E60FA"/>
    <w:rsid w:val="009F1551"/>
    <w:rsid w:val="009F159D"/>
    <w:rsid w:val="009F382D"/>
    <w:rsid w:val="009F409D"/>
    <w:rsid w:val="009F4188"/>
    <w:rsid w:val="009F449F"/>
    <w:rsid w:val="00A009A0"/>
    <w:rsid w:val="00A0139E"/>
    <w:rsid w:val="00A04517"/>
    <w:rsid w:val="00A04788"/>
    <w:rsid w:val="00A11580"/>
    <w:rsid w:val="00A11816"/>
    <w:rsid w:val="00A11DB7"/>
    <w:rsid w:val="00A14AD2"/>
    <w:rsid w:val="00A17CC6"/>
    <w:rsid w:val="00A272C3"/>
    <w:rsid w:val="00A27E81"/>
    <w:rsid w:val="00A306FE"/>
    <w:rsid w:val="00A312A5"/>
    <w:rsid w:val="00A32113"/>
    <w:rsid w:val="00A32763"/>
    <w:rsid w:val="00A36FEB"/>
    <w:rsid w:val="00A37E0F"/>
    <w:rsid w:val="00A41EC5"/>
    <w:rsid w:val="00A4331B"/>
    <w:rsid w:val="00A44834"/>
    <w:rsid w:val="00A47861"/>
    <w:rsid w:val="00A5028B"/>
    <w:rsid w:val="00A515FE"/>
    <w:rsid w:val="00A52C47"/>
    <w:rsid w:val="00A55F81"/>
    <w:rsid w:val="00A56260"/>
    <w:rsid w:val="00A5688F"/>
    <w:rsid w:val="00A5693E"/>
    <w:rsid w:val="00A5772C"/>
    <w:rsid w:val="00A62CBA"/>
    <w:rsid w:val="00A62E41"/>
    <w:rsid w:val="00A6570A"/>
    <w:rsid w:val="00A66FA0"/>
    <w:rsid w:val="00A744E0"/>
    <w:rsid w:val="00A80F65"/>
    <w:rsid w:val="00A84EDD"/>
    <w:rsid w:val="00A859BF"/>
    <w:rsid w:val="00A861B4"/>
    <w:rsid w:val="00A86D8C"/>
    <w:rsid w:val="00A8720F"/>
    <w:rsid w:val="00A93121"/>
    <w:rsid w:val="00A9697C"/>
    <w:rsid w:val="00AA11C1"/>
    <w:rsid w:val="00AA2E26"/>
    <w:rsid w:val="00AA3A43"/>
    <w:rsid w:val="00AA3E34"/>
    <w:rsid w:val="00AA48A5"/>
    <w:rsid w:val="00AA5156"/>
    <w:rsid w:val="00AA7CB6"/>
    <w:rsid w:val="00AA7FA0"/>
    <w:rsid w:val="00AB501D"/>
    <w:rsid w:val="00AB503E"/>
    <w:rsid w:val="00AC38F9"/>
    <w:rsid w:val="00AC3AEF"/>
    <w:rsid w:val="00AC7CB5"/>
    <w:rsid w:val="00AD0741"/>
    <w:rsid w:val="00AD1A75"/>
    <w:rsid w:val="00AD1E98"/>
    <w:rsid w:val="00AD4D24"/>
    <w:rsid w:val="00AD5F55"/>
    <w:rsid w:val="00AD6275"/>
    <w:rsid w:val="00AE3129"/>
    <w:rsid w:val="00AE4DB7"/>
    <w:rsid w:val="00AE530A"/>
    <w:rsid w:val="00AF036E"/>
    <w:rsid w:val="00AF0AC1"/>
    <w:rsid w:val="00AF26A8"/>
    <w:rsid w:val="00AF3AE0"/>
    <w:rsid w:val="00AF7B80"/>
    <w:rsid w:val="00B071DF"/>
    <w:rsid w:val="00B15333"/>
    <w:rsid w:val="00B154E4"/>
    <w:rsid w:val="00B15865"/>
    <w:rsid w:val="00B203E6"/>
    <w:rsid w:val="00B225D6"/>
    <w:rsid w:val="00B22813"/>
    <w:rsid w:val="00B23532"/>
    <w:rsid w:val="00B23C78"/>
    <w:rsid w:val="00B33527"/>
    <w:rsid w:val="00B348F4"/>
    <w:rsid w:val="00B364C4"/>
    <w:rsid w:val="00B37DFE"/>
    <w:rsid w:val="00B40141"/>
    <w:rsid w:val="00B40189"/>
    <w:rsid w:val="00B403C5"/>
    <w:rsid w:val="00B40770"/>
    <w:rsid w:val="00B40DED"/>
    <w:rsid w:val="00B50D85"/>
    <w:rsid w:val="00B50DB8"/>
    <w:rsid w:val="00B51D33"/>
    <w:rsid w:val="00B5298F"/>
    <w:rsid w:val="00B53F2B"/>
    <w:rsid w:val="00B53F62"/>
    <w:rsid w:val="00B54292"/>
    <w:rsid w:val="00B54E75"/>
    <w:rsid w:val="00B55905"/>
    <w:rsid w:val="00B625A3"/>
    <w:rsid w:val="00B67452"/>
    <w:rsid w:val="00B67542"/>
    <w:rsid w:val="00B7435D"/>
    <w:rsid w:val="00B75D63"/>
    <w:rsid w:val="00B75D83"/>
    <w:rsid w:val="00B77190"/>
    <w:rsid w:val="00B8379A"/>
    <w:rsid w:val="00B84353"/>
    <w:rsid w:val="00B8766E"/>
    <w:rsid w:val="00B87873"/>
    <w:rsid w:val="00B90319"/>
    <w:rsid w:val="00B91672"/>
    <w:rsid w:val="00B94C79"/>
    <w:rsid w:val="00B95863"/>
    <w:rsid w:val="00BA02EB"/>
    <w:rsid w:val="00BA0AEE"/>
    <w:rsid w:val="00BA0C16"/>
    <w:rsid w:val="00BA21BF"/>
    <w:rsid w:val="00BA3329"/>
    <w:rsid w:val="00BA4690"/>
    <w:rsid w:val="00BA7622"/>
    <w:rsid w:val="00BB0ECC"/>
    <w:rsid w:val="00BB1B80"/>
    <w:rsid w:val="00BB4800"/>
    <w:rsid w:val="00BB5DF9"/>
    <w:rsid w:val="00BC04DE"/>
    <w:rsid w:val="00BC3581"/>
    <w:rsid w:val="00BC37B9"/>
    <w:rsid w:val="00BC3B19"/>
    <w:rsid w:val="00BD06F4"/>
    <w:rsid w:val="00BD2BE8"/>
    <w:rsid w:val="00BD3AA3"/>
    <w:rsid w:val="00BD4845"/>
    <w:rsid w:val="00BD5563"/>
    <w:rsid w:val="00BD5F87"/>
    <w:rsid w:val="00BD74E4"/>
    <w:rsid w:val="00BE138C"/>
    <w:rsid w:val="00BE577B"/>
    <w:rsid w:val="00BF03D3"/>
    <w:rsid w:val="00BF03F0"/>
    <w:rsid w:val="00BF1240"/>
    <w:rsid w:val="00BF16B0"/>
    <w:rsid w:val="00BF2165"/>
    <w:rsid w:val="00BF25B5"/>
    <w:rsid w:val="00BF39E9"/>
    <w:rsid w:val="00BF4EEC"/>
    <w:rsid w:val="00BF7806"/>
    <w:rsid w:val="00BF7AC5"/>
    <w:rsid w:val="00BF7B07"/>
    <w:rsid w:val="00C02EA5"/>
    <w:rsid w:val="00C07F6E"/>
    <w:rsid w:val="00C13730"/>
    <w:rsid w:val="00C17210"/>
    <w:rsid w:val="00C2492E"/>
    <w:rsid w:val="00C26A3A"/>
    <w:rsid w:val="00C302A0"/>
    <w:rsid w:val="00C31C00"/>
    <w:rsid w:val="00C33068"/>
    <w:rsid w:val="00C36C3E"/>
    <w:rsid w:val="00C46FB1"/>
    <w:rsid w:val="00C472F9"/>
    <w:rsid w:val="00C576D8"/>
    <w:rsid w:val="00C57758"/>
    <w:rsid w:val="00C57E27"/>
    <w:rsid w:val="00C62107"/>
    <w:rsid w:val="00C63D15"/>
    <w:rsid w:val="00C655D3"/>
    <w:rsid w:val="00C66102"/>
    <w:rsid w:val="00C70FC5"/>
    <w:rsid w:val="00C71020"/>
    <w:rsid w:val="00C731FA"/>
    <w:rsid w:val="00C74694"/>
    <w:rsid w:val="00C7469C"/>
    <w:rsid w:val="00C7758F"/>
    <w:rsid w:val="00C821C1"/>
    <w:rsid w:val="00C82811"/>
    <w:rsid w:val="00C85C15"/>
    <w:rsid w:val="00C860C9"/>
    <w:rsid w:val="00C907C1"/>
    <w:rsid w:val="00C92B2F"/>
    <w:rsid w:val="00C93593"/>
    <w:rsid w:val="00C94911"/>
    <w:rsid w:val="00C952C8"/>
    <w:rsid w:val="00C97311"/>
    <w:rsid w:val="00C9741D"/>
    <w:rsid w:val="00CA1A57"/>
    <w:rsid w:val="00CA2810"/>
    <w:rsid w:val="00CA3850"/>
    <w:rsid w:val="00CA58F2"/>
    <w:rsid w:val="00CC3372"/>
    <w:rsid w:val="00CC3418"/>
    <w:rsid w:val="00CC401A"/>
    <w:rsid w:val="00CD1841"/>
    <w:rsid w:val="00CD18B0"/>
    <w:rsid w:val="00CD369F"/>
    <w:rsid w:val="00CD4576"/>
    <w:rsid w:val="00CD50FE"/>
    <w:rsid w:val="00CE0094"/>
    <w:rsid w:val="00CE1109"/>
    <w:rsid w:val="00CE227E"/>
    <w:rsid w:val="00CE4916"/>
    <w:rsid w:val="00CE4D01"/>
    <w:rsid w:val="00CE5FCE"/>
    <w:rsid w:val="00CF1582"/>
    <w:rsid w:val="00CF1D4C"/>
    <w:rsid w:val="00CF2D56"/>
    <w:rsid w:val="00CF52CA"/>
    <w:rsid w:val="00D0094E"/>
    <w:rsid w:val="00D00DF5"/>
    <w:rsid w:val="00D0192E"/>
    <w:rsid w:val="00D04160"/>
    <w:rsid w:val="00D04F74"/>
    <w:rsid w:val="00D06225"/>
    <w:rsid w:val="00D10871"/>
    <w:rsid w:val="00D14016"/>
    <w:rsid w:val="00D14673"/>
    <w:rsid w:val="00D14CE3"/>
    <w:rsid w:val="00D1523C"/>
    <w:rsid w:val="00D21787"/>
    <w:rsid w:val="00D22959"/>
    <w:rsid w:val="00D22B08"/>
    <w:rsid w:val="00D2449D"/>
    <w:rsid w:val="00D26184"/>
    <w:rsid w:val="00D309CC"/>
    <w:rsid w:val="00D3167A"/>
    <w:rsid w:val="00D31C1C"/>
    <w:rsid w:val="00D32959"/>
    <w:rsid w:val="00D32B51"/>
    <w:rsid w:val="00D32E53"/>
    <w:rsid w:val="00D350D9"/>
    <w:rsid w:val="00D35B1E"/>
    <w:rsid w:val="00D367E2"/>
    <w:rsid w:val="00D36E54"/>
    <w:rsid w:val="00D37193"/>
    <w:rsid w:val="00D37D13"/>
    <w:rsid w:val="00D4260E"/>
    <w:rsid w:val="00D431BE"/>
    <w:rsid w:val="00D43DB1"/>
    <w:rsid w:val="00D569C0"/>
    <w:rsid w:val="00D57CC0"/>
    <w:rsid w:val="00D613D8"/>
    <w:rsid w:val="00D61415"/>
    <w:rsid w:val="00D62FEC"/>
    <w:rsid w:val="00D636CE"/>
    <w:rsid w:val="00D65253"/>
    <w:rsid w:val="00D65412"/>
    <w:rsid w:val="00D65F0A"/>
    <w:rsid w:val="00D665D6"/>
    <w:rsid w:val="00D763D0"/>
    <w:rsid w:val="00D76449"/>
    <w:rsid w:val="00D777A1"/>
    <w:rsid w:val="00D82689"/>
    <w:rsid w:val="00D82CBF"/>
    <w:rsid w:val="00D832AB"/>
    <w:rsid w:val="00D84ECA"/>
    <w:rsid w:val="00D8513E"/>
    <w:rsid w:val="00D85E58"/>
    <w:rsid w:val="00D87E94"/>
    <w:rsid w:val="00D938D6"/>
    <w:rsid w:val="00D93D5A"/>
    <w:rsid w:val="00D95D87"/>
    <w:rsid w:val="00D96667"/>
    <w:rsid w:val="00DA0A4C"/>
    <w:rsid w:val="00DA29C7"/>
    <w:rsid w:val="00DA2EC8"/>
    <w:rsid w:val="00DA4328"/>
    <w:rsid w:val="00DB21F8"/>
    <w:rsid w:val="00DB3378"/>
    <w:rsid w:val="00DB54B2"/>
    <w:rsid w:val="00DB7901"/>
    <w:rsid w:val="00DB7CEE"/>
    <w:rsid w:val="00DB7EF5"/>
    <w:rsid w:val="00DC287C"/>
    <w:rsid w:val="00DC592E"/>
    <w:rsid w:val="00DC6387"/>
    <w:rsid w:val="00DC68CC"/>
    <w:rsid w:val="00DD0D8E"/>
    <w:rsid w:val="00DD2E88"/>
    <w:rsid w:val="00DD3AB8"/>
    <w:rsid w:val="00DD40F7"/>
    <w:rsid w:val="00DD4191"/>
    <w:rsid w:val="00DD4358"/>
    <w:rsid w:val="00DD5061"/>
    <w:rsid w:val="00DD6209"/>
    <w:rsid w:val="00DD73DB"/>
    <w:rsid w:val="00DE475D"/>
    <w:rsid w:val="00DE61C9"/>
    <w:rsid w:val="00DE629F"/>
    <w:rsid w:val="00DE6696"/>
    <w:rsid w:val="00DE6763"/>
    <w:rsid w:val="00DE6901"/>
    <w:rsid w:val="00DF11A3"/>
    <w:rsid w:val="00DF35D1"/>
    <w:rsid w:val="00DF562D"/>
    <w:rsid w:val="00E000FC"/>
    <w:rsid w:val="00E01AC9"/>
    <w:rsid w:val="00E060D5"/>
    <w:rsid w:val="00E0763B"/>
    <w:rsid w:val="00E20FEF"/>
    <w:rsid w:val="00E23000"/>
    <w:rsid w:val="00E23FAF"/>
    <w:rsid w:val="00E247E1"/>
    <w:rsid w:val="00E253BD"/>
    <w:rsid w:val="00E31824"/>
    <w:rsid w:val="00E320F2"/>
    <w:rsid w:val="00E32F57"/>
    <w:rsid w:val="00E33B6A"/>
    <w:rsid w:val="00E34797"/>
    <w:rsid w:val="00E34A0E"/>
    <w:rsid w:val="00E36156"/>
    <w:rsid w:val="00E406F2"/>
    <w:rsid w:val="00E46E7D"/>
    <w:rsid w:val="00E47A51"/>
    <w:rsid w:val="00E50BAA"/>
    <w:rsid w:val="00E51663"/>
    <w:rsid w:val="00E53383"/>
    <w:rsid w:val="00E557D6"/>
    <w:rsid w:val="00E56AF4"/>
    <w:rsid w:val="00E56E84"/>
    <w:rsid w:val="00E617DC"/>
    <w:rsid w:val="00E61F3F"/>
    <w:rsid w:val="00E64E16"/>
    <w:rsid w:val="00E66290"/>
    <w:rsid w:val="00E66988"/>
    <w:rsid w:val="00E67191"/>
    <w:rsid w:val="00E71F29"/>
    <w:rsid w:val="00E7267E"/>
    <w:rsid w:val="00E73EE1"/>
    <w:rsid w:val="00E74B91"/>
    <w:rsid w:val="00E75830"/>
    <w:rsid w:val="00E76DB3"/>
    <w:rsid w:val="00E778F4"/>
    <w:rsid w:val="00E77B42"/>
    <w:rsid w:val="00E8181D"/>
    <w:rsid w:val="00E83F32"/>
    <w:rsid w:val="00E8635D"/>
    <w:rsid w:val="00E8659B"/>
    <w:rsid w:val="00E86CDC"/>
    <w:rsid w:val="00E86F4D"/>
    <w:rsid w:val="00E87CE2"/>
    <w:rsid w:val="00E908E2"/>
    <w:rsid w:val="00E973E7"/>
    <w:rsid w:val="00E97976"/>
    <w:rsid w:val="00EA0516"/>
    <w:rsid w:val="00EA1BA0"/>
    <w:rsid w:val="00EA1BBD"/>
    <w:rsid w:val="00EA4482"/>
    <w:rsid w:val="00EA5D1B"/>
    <w:rsid w:val="00EA5F98"/>
    <w:rsid w:val="00EA79BF"/>
    <w:rsid w:val="00EB67A2"/>
    <w:rsid w:val="00EC2841"/>
    <w:rsid w:val="00EC6B95"/>
    <w:rsid w:val="00EC746E"/>
    <w:rsid w:val="00ED074A"/>
    <w:rsid w:val="00ED2A5E"/>
    <w:rsid w:val="00ED33C8"/>
    <w:rsid w:val="00ED497A"/>
    <w:rsid w:val="00ED6FA7"/>
    <w:rsid w:val="00ED75D4"/>
    <w:rsid w:val="00EE64A1"/>
    <w:rsid w:val="00EF1D2E"/>
    <w:rsid w:val="00EF2425"/>
    <w:rsid w:val="00EF596C"/>
    <w:rsid w:val="00EF7FF8"/>
    <w:rsid w:val="00F03EE5"/>
    <w:rsid w:val="00F04D2D"/>
    <w:rsid w:val="00F051A3"/>
    <w:rsid w:val="00F06897"/>
    <w:rsid w:val="00F06FDF"/>
    <w:rsid w:val="00F0724C"/>
    <w:rsid w:val="00F075AC"/>
    <w:rsid w:val="00F10B0F"/>
    <w:rsid w:val="00F132C8"/>
    <w:rsid w:val="00F151DA"/>
    <w:rsid w:val="00F208EF"/>
    <w:rsid w:val="00F20F81"/>
    <w:rsid w:val="00F21B7E"/>
    <w:rsid w:val="00F2392C"/>
    <w:rsid w:val="00F24404"/>
    <w:rsid w:val="00F2472A"/>
    <w:rsid w:val="00F25416"/>
    <w:rsid w:val="00F25A97"/>
    <w:rsid w:val="00F30F11"/>
    <w:rsid w:val="00F30FC4"/>
    <w:rsid w:val="00F32BE3"/>
    <w:rsid w:val="00F32E8E"/>
    <w:rsid w:val="00F43297"/>
    <w:rsid w:val="00F446BC"/>
    <w:rsid w:val="00F45181"/>
    <w:rsid w:val="00F4799B"/>
    <w:rsid w:val="00F50AF3"/>
    <w:rsid w:val="00F51859"/>
    <w:rsid w:val="00F52D44"/>
    <w:rsid w:val="00F608DC"/>
    <w:rsid w:val="00F621F6"/>
    <w:rsid w:val="00F63127"/>
    <w:rsid w:val="00F63668"/>
    <w:rsid w:val="00F6451E"/>
    <w:rsid w:val="00F645B1"/>
    <w:rsid w:val="00F660DD"/>
    <w:rsid w:val="00F67831"/>
    <w:rsid w:val="00F679AB"/>
    <w:rsid w:val="00F7075E"/>
    <w:rsid w:val="00F708B3"/>
    <w:rsid w:val="00F7149F"/>
    <w:rsid w:val="00F73ED4"/>
    <w:rsid w:val="00F74A78"/>
    <w:rsid w:val="00F775FD"/>
    <w:rsid w:val="00F77BD4"/>
    <w:rsid w:val="00F830C0"/>
    <w:rsid w:val="00F834E5"/>
    <w:rsid w:val="00F83E9F"/>
    <w:rsid w:val="00F85557"/>
    <w:rsid w:val="00F86AD9"/>
    <w:rsid w:val="00F90F48"/>
    <w:rsid w:val="00F943A7"/>
    <w:rsid w:val="00FA2603"/>
    <w:rsid w:val="00FA4A52"/>
    <w:rsid w:val="00FA5502"/>
    <w:rsid w:val="00FA6CC5"/>
    <w:rsid w:val="00FA7792"/>
    <w:rsid w:val="00FA7D77"/>
    <w:rsid w:val="00FB1873"/>
    <w:rsid w:val="00FB5EF5"/>
    <w:rsid w:val="00FC0DBB"/>
    <w:rsid w:val="00FC1AB3"/>
    <w:rsid w:val="00FC27F7"/>
    <w:rsid w:val="00FC2A2A"/>
    <w:rsid w:val="00FC30DA"/>
    <w:rsid w:val="00FC7A30"/>
    <w:rsid w:val="00FD0980"/>
    <w:rsid w:val="00FD0A4D"/>
    <w:rsid w:val="00FD20A8"/>
    <w:rsid w:val="00FD43A1"/>
    <w:rsid w:val="00FD4A99"/>
    <w:rsid w:val="00FD5AE7"/>
    <w:rsid w:val="00FE099C"/>
    <w:rsid w:val="00FE0FDF"/>
    <w:rsid w:val="00FE10EE"/>
    <w:rsid w:val="00FE170D"/>
    <w:rsid w:val="00FE1D3D"/>
    <w:rsid w:val="00FE3254"/>
    <w:rsid w:val="00FE55BC"/>
    <w:rsid w:val="00FF19B2"/>
    <w:rsid w:val="00FF5901"/>
    <w:rsid w:val="00FF7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045A"/>
    <w:rPr>
      <w:color w:val="0000FF" w:themeColor="hyperlink"/>
      <w:u w:val="single"/>
    </w:rPr>
  </w:style>
  <w:style w:type="character" w:styleId="UnresolvedMention">
    <w:name w:val="Unresolved Mention"/>
    <w:basedOn w:val="DefaultParagraphFont"/>
    <w:uiPriority w:val="99"/>
    <w:semiHidden/>
    <w:unhideWhenUsed/>
    <w:rsid w:val="00BA2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422268639">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628782840">
      <w:bodyDiv w:val="1"/>
      <w:marLeft w:val="0"/>
      <w:marRight w:val="0"/>
      <w:marTop w:val="0"/>
      <w:marBottom w:val="0"/>
      <w:divBdr>
        <w:top w:val="none" w:sz="0" w:space="0" w:color="auto"/>
        <w:left w:val="none" w:sz="0" w:space="0" w:color="auto"/>
        <w:bottom w:val="none" w:sz="0" w:space="0" w:color="auto"/>
        <w:right w:val="none" w:sz="0" w:space="0" w:color="auto"/>
      </w:divBdr>
    </w:div>
    <w:div w:id="646134206">
      <w:bodyDiv w:val="1"/>
      <w:marLeft w:val="0"/>
      <w:marRight w:val="0"/>
      <w:marTop w:val="0"/>
      <w:marBottom w:val="0"/>
      <w:divBdr>
        <w:top w:val="none" w:sz="0" w:space="0" w:color="auto"/>
        <w:left w:val="none" w:sz="0" w:space="0" w:color="auto"/>
        <w:bottom w:val="none" w:sz="0" w:space="0" w:color="auto"/>
        <w:right w:val="none" w:sz="0" w:space="0" w:color="auto"/>
      </w:divBdr>
    </w:div>
    <w:div w:id="732582710">
      <w:bodyDiv w:val="1"/>
      <w:marLeft w:val="0"/>
      <w:marRight w:val="0"/>
      <w:marTop w:val="0"/>
      <w:marBottom w:val="0"/>
      <w:divBdr>
        <w:top w:val="none" w:sz="0" w:space="0" w:color="auto"/>
        <w:left w:val="none" w:sz="0" w:space="0" w:color="auto"/>
        <w:bottom w:val="none" w:sz="0" w:space="0" w:color="auto"/>
        <w:right w:val="none" w:sz="0" w:space="0" w:color="auto"/>
      </w:divBdr>
    </w:div>
    <w:div w:id="916015066">
      <w:bodyDiv w:val="1"/>
      <w:marLeft w:val="0"/>
      <w:marRight w:val="0"/>
      <w:marTop w:val="0"/>
      <w:marBottom w:val="0"/>
      <w:divBdr>
        <w:top w:val="none" w:sz="0" w:space="0" w:color="auto"/>
        <w:left w:val="none" w:sz="0" w:space="0" w:color="auto"/>
        <w:bottom w:val="none" w:sz="0" w:space="0" w:color="auto"/>
        <w:right w:val="none" w:sz="0" w:space="0" w:color="auto"/>
      </w:divBdr>
    </w:div>
    <w:div w:id="1071998968">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 w:id="179891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urray@ntdc.ie" TargetMode="External"/><Relationship Id="rId5" Type="http://schemas.openxmlformats.org/officeDocument/2006/relationships/webSettings" Target="webSettings.xml"/><Relationship Id="rId10" Type="http://schemas.openxmlformats.org/officeDocument/2006/relationships/hyperlink" Target="mailto:receptionHO@ntdc.ie" TargetMode="External"/><Relationship Id="rId4" Type="http://schemas.openxmlformats.org/officeDocument/2006/relationships/settings" Target="settings.xml"/><Relationship Id="rId9" Type="http://schemas.openxmlformats.org/officeDocument/2006/relationships/hyperlink" Target="https://www.ntdc.ie/current-vacan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2766</Words>
  <Characters>16577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Halt domestic violence</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Michael Murray</cp:lastModifiedBy>
  <cp:revision>5</cp:revision>
  <cp:lastPrinted>2023-03-30T10:58:00Z</cp:lastPrinted>
  <dcterms:created xsi:type="dcterms:W3CDTF">2024-09-04T10:31:00Z</dcterms:created>
  <dcterms:modified xsi:type="dcterms:W3CDTF">2024-10-11T12:21:00Z</dcterms:modified>
</cp:coreProperties>
</file>